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533" w:rsidRPr="00A76888" w:rsidRDefault="00693533" w:rsidP="00886A0D">
      <w:pPr>
        <w:jc w:val="center"/>
        <w:rPr>
          <w:rFonts w:ascii="Times New Roman" w:hAnsi="Times New Roman"/>
          <w:b/>
          <w:sz w:val="28"/>
          <w:lang w:val="uk-UA"/>
        </w:rPr>
      </w:pPr>
      <w:r w:rsidRPr="00A76888">
        <w:rPr>
          <w:rFonts w:ascii="Times New Roman" w:hAnsi="Times New Roman"/>
          <w:b/>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766.5pt">
            <v:imagedata r:id="rId5" o:title=""/>
          </v:shape>
        </w:pict>
      </w:r>
    </w:p>
    <w:p w:rsidR="00693533" w:rsidRPr="00A44881" w:rsidRDefault="00693533" w:rsidP="00886A0D">
      <w:pPr>
        <w:jc w:val="center"/>
        <w:rPr>
          <w:rFonts w:ascii="Times New Roman" w:hAnsi="Times New Roman"/>
          <w:b/>
          <w:sz w:val="28"/>
          <w:lang w:val="uk-UA"/>
        </w:rPr>
      </w:pPr>
      <w:r w:rsidRPr="00A44881">
        <w:rPr>
          <w:rFonts w:ascii="Times New Roman" w:hAnsi="Times New Roman"/>
          <w:b/>
          <w:sz w:val="28"/>
          <w:lang w:val="uk-UA"/>
        </w:rPr>
        <w:t>МІНІСТЕРСТВО ОСВІТИ І НАУКИ УКРАЇНИ</w:t>
      </w:r>
    </w:p>
    <w:p w:rsidR="00693533" w:rsidRPr="00A44881" w:rsidRDefault="00693533" w:rsidP="00886A0D">
      <w:pPr>
        <w:jc w:val="center"/>
        <w:rPr>
          <w:rFonts w:ascii="Times New Roman" w:hAnsi="Times New Roman"/>
          <w:b/>
          <w:sz w:val="28"/>
          <w:lang w:val="uk-UA"/>
        </w:rPr>
      </w:pPr>
      <w:r w:rsidRPr="00A44881">
        <w:rPr>
          <w:rFonts w:ascii="Times New Roman" w:hAnsi="Times New Roman"/>
          <w:b/>
          <w:sz w:val="28"/>
          <w:lang w:val="uk-UA"/>
        </w:rPr>
        <w:t>ХЕРСОНСЬКИЙ ДЕРЖАВНИЙ УНІВЕРСИТЕТ</w:t>
      </w:r>
    </w:p>
    <w:p w:rsidR="00693533" w:rsidRDefault="00693533" w:rsidP="00886A0D">
      <w:pPr>
        <w:jc w:val="center"/>
        <w:rPr>
          <w:rFonts w:ascii="Times New Roman" w:hAnsi="Times New Roman"/>
          <w:b/>
          <w:sz w:val="28"/>
          <w:lang w:val="uk-UA"/>
        </w:rPr>
      </w:pPr>
      <w:r>
        <w:rPr>
          <w:rFonts w:ascii="Times New Roman" w:hAnsi="Times New Roman"/>
          <w:b/>
          <w:sz w:val="28"/>
          <w:lang w:val="uk-UA"/>
        </w:rPr>
        <w:t>МЕДИЧНИЙ ФАКУЛЬТЕТ</w:t>
      </w:r>
    </w:p>
    <w:p w:rsidR="00693533" w:rsidRDefault="00693533" w:rsidP="00886A0D">
      <w:pPr>
        <w:jc w:val="center"/>
        <w:rPr>
          <w:rFonts w:ascii="Times New Roman" w:hAnsi="Times New Roman"/>
          <w:b/>
          <w:sz w:val="28"/>
          <w:lang w:val="uk-UA"/>
        </w:rPr>
      </w:pPr>
      <w:r w:rsidRPr="00A44881">
        <w:rPr>
          <w:rFonts w:ascii="Times New Roman" w:hAnsi="Times New Roman"/>
          <w:b/>
          <w:sz w:val="28"/>
          <w:lang w:val="uk-UA"/>
        </w:rPr>
        <w:t>КАФЕДРА</w:t>
      </w:r>
      <w:r>
        <w:rPr>
          <w:rFonts w:ascii="Times New Roman" w:hAnsi="Times New Roman"/>
          <w:b/>
          <w:sz w:val="28"/>
          <w:lang w:val="uk-UA"/>
        </w:rPr>
        <w:t xml:space="preserve"> ФІЗИЧНОЇ ТЕРАПІЇ ТА ЕРГОТЕРАПІЇ</w:t>
      </w:r>
    </w:p>
    <w:p w:rsidR="00693533" w:rsidRPr="00CF02FD" w:rsidRDefault="00693533" w:rsidP="00886A0D">
      <w:pPr>
        <w:jc w:val="center"/>
        <w:rPr>
          <w:rFonts w:ascii="Times New Roman" w:hAnsi="Times New Roman"/>
          <w:b/>
          <w:sz w:val="28"/>
          <w:lang w:val="uk-UA"/>
        </w:rPr>
      </w:pPr>
    </w:p>
    <w:tbl>
      <w:tblPr>
        <w:tblW w:w="0" w:type="auto"/>
        <w:tblLook w:val="00A0"/>
      </w:tblPr>
      <w:tblGrid>
        <w:gridCol w:w="4771"/>
        <w:gridCol w:w="4800"/>
      </w:tblGrid>
      <w:tr w:rsidR="00693533" w:rsidTr="00E8155A">
        <w:trPr>
          <w:trHeight w:val="1723"/>
        </w:trPr>
        <w:tc>
          <w:tcPr>
            <w:tcW w:w="4839" w:type="dxa"/>
          </w:tcPr>
          <w:p w:rsidR="00693533" w:rsidRPr="00E8155A" w:rsidRDefault="00693533" w:rsidP="003966DE">
            <w:pPr>
              <w:pStyle w:val="BodyText"/>
              <w:rPr>
                <w:sz w:val="24"/>
                <w:szCs w:val="24"/>
                <w:lang w:eastAsia="ru-RU"/>
              </w:rPr>
            </w:pPr>
          </w:p>
          <w:p w:rsidR="00693533" w:rsidRPr="00E8155A" w:rsidRDefault="00693533" w:rsidP="003966DE">
            <w:pPr>
              <w:pStyle w:val="BodyText"/>
              <w:rPr>
                <w:sz w:val="24"/>
                <w:szCs w:val="24"/>
                <w:lang w:eastAsia="ru-RU"/>
              </w:rPr>
            </w:pPr>
          </w:p>
          <w:p w:rsidR="00693533" w:rsidRPr="00E8155A" w:rsidRDefault="00693533" w:rsidP="003966DE">
            <w:pPr>
              <w:pStyle w:val="BodyText"/>
              <w:rPr>
                <w:sz w:val="24"/>
                <w:szCs w:val="24"/>
                <w:lang w:eastAsia="ru-RU"/>
              </w:rPr>
            </w:pPr>
          </w:p>
        </w:tc>
        <w:tc>
          <w:tcPr>
            <w:tcW w:w="4840" w:type="dxa"/>
          </w:tcPr>
          <w:p w:rsidR="00693533" w:rsidRPr="00E8155A" w:rsidRDefault="00693533" w:rsidP="003966DE">
            <w:pPr>
              <w:pStyle w:val="BodyText"/>
              <w:rPr>
                <w:sz w:val="24"/>
                <w:szCs w:val="24"/>
                <w:lang w:eastAsia="ru-RU"/>
              </w:rPr>
            </w:pPr>
            <w:r w:rsidRPr="00E8155A">
              <w:rPr>
                <w:sz w:val="24"/>
                <w:szCs w:val="24"/>
                <w:lang w:eastAsia="ru-RU"/>
              </w:rPr>
              <w:t>ЗАТВЕРДЖЕНО</w:t>
            </w:r>
          </w:p>
          <w:p w:rsidR="00693533" w:rsidRDefault="00693533" w:rsidP="003966DE">
            <w:pPr>
              <w:pStyle w:val="BodyText"/>
              <w:rPr>
                <w:sz w:val="24"/>
                <w:szCs w:val="24"/>
                <w:lang w:eastAsia="ru-RU"/>
              </w:rPr>
            </w:pPr>
            <w:r w:rsidRPr="00E8155A">
              <w:rPr>
                <w:sz w:val="24"/>
                <w:szCs w:val="24"/>
                <w:lang w:eastAsia="ru-RU"/>
              </w:rPr>
              <w:t xml:space="preserve">на засіданні кафедри </w:t>
            </w:r>
            <w:r>
              <w:rPr>
                <w:sz w:val="24"/>
                <w:szCs w:val="24"/>
                <w:lang w:eastAsia="ru-RU"/>
              </w:rPr>
              <w:t xml:space="preserve">фізичної терапії </w:t>
            </w:r>
          </w:p>
          <w:p w:rsidR="00693533" w:rsidRPr="00E8155A" w:rsidRDefault="00693533" w:rsidP="003966DE">
            <w:pPr>
              <w:pStyle w:val="BodyText"/>
              <w:rPr>
                <w:sz w:val="24"/>
                <w:szCs w:val="24"/>
                <w:lang w:eastAsia="ru-RU"/>
              </w:rPr>
            </w:pPr>
            <w:r>
              <w:rPr>
                <w:sz w:val="24"/>
                <w:szCs w:val="24"/>
                <w:lang w:eastAsia="ru-RU"/>
              </w:rPr>
              <w:t>та ерготерапії</w:t>
            </w:r>
          </w:p>
          <w:p w:rsidR="00693533" w:rsidRPr="00E8155A" w:rsidRDefault="00693533" w:rsidP="003966DE">
            <w:pPr>
              <w:pStyle w:val="BodyText"/>
              <w:rPr>
                <w:sz w:val="24"/>
                <w:szCs w:val="24"/>
                <w:lang w:eastAsia="ru-RU"/>
              </w:rPr>
            </w:pPr>
            <w:r w:rsidRPr="00E8155A">
              <w:rPr>
                <w:sz w:val="24"/>
                <w:szCs w:val="24"/>
                <w:lang w:eastAsia="ru-RU"/>
              </w:rPr>
              <w:t>протокол від</w:t>
            </w:r>
            <w:r w:rsidRPr="00E8155A">
              <w:rPr>
                <w:sz w:val="24"/>
                <w:szCs w:val="24"/>
                <w:lang w:val="ru-RU" w:eastAsia="ru-RU"/>
              </w:rPr>
              <w:t xml:space="preserve"> 1 лютого</w:t>
            </w:r>
            <w:r w:rsidRPr="00E8155A">
              <w:rPr>
                <w:sz w:val="24"/>
                <w:szCs w:val="24"/>
                <w:lang w:eastAsia="ru-RU"/>
              </w:rPr>
              <w:t xml:space="preserve"> 2021 р.</w:t>
            </w:r>
            <w:r w:rsidRPr="00E8155A">
              <w:rPr>
                <w:sz w:val="24"/>
                <w:szCs w:val="24"/>
                <w:lang w:val="ru-RU" w:eastAsia="ru-RU"/>
              </w:rPr>
              <w:t xml:space="preserve"> </w:t>
            </w:r>
            <w:r w:rsidRPr="00E8155A">
              <w:rPr>
                <w:sz w:val="24"/>
                <w:szCs w:val="24"/>
                <w:lang w:eastAsia="ru-RU"/>
              </w:rPr>
              <w:t>№ 6</w:t>
            </w:r>
          </w:p>
          <w:p w:rsidR="00693533" w:rsidRPr="00E8155A" w:rsidRDefault="00693533" w:rsidP="003966DE">
            <w:pPr>
              <w:pStyle w:val="BodyText"/>
              <w:rPr>
                <w:sz w:val="24"/>
                <w:szCs w:val="24"/>
                <w:lang w:eastAsia="ru-RU"/>
              </w:rPr>
            </w:pPr>
            <w:r w:rsidRPr="00E8155A">
              <w:rPr>
                <w:sz w:val="24"/>
                <w:szCs w:val="24"/>
                <w:lang w:eastAsia="ru-RU"/>
              </w:rPr>
              <w:t>завідувач кафедри</w:t>
            </w:r>
          </w:p>
          <w:p w:rsidR="00693533" w:rsidRPr="00E8155A" w:rsidRDefault="00693533" w:rsidP="003966DE">
            <w:pPr>
              <w:pStyle w:val="BodyText"/>
              <w:rPr>
                <w:sz w:val="24"/>
                <w:szCs w:val="24"/>
                <w:lang w:val="ru-RU" w:eastAsia="ru-RU"/>
              </w:rPr>
            </w:pPr>
          </w:p>
          <w:p w:rsidR="00693533" w:rsidRPr="00E8155A" w:rsidRDefault="00693533" w:rsidP="003966DE">
            <w:pPr>
              <w:pStyle w:val="BodyText"/>
              <w:rPr>
                <w:sz w:val="24"/>
                <w:szCs w:val="24"/>
                <w:lang w:eastAsia="ru-RU"/>
              </w:rPr>
            </w:pPr>
            <w:r w:rsidRPr="00E8155A">
              <w:rPr>
                <w:sz w:val="24"/>
                <w:szCs w:val="24"/>
                <w:lang w:val="ru-RU" w:eastAsia="ru-RU"/>
              </w:rPr>
              <w:t>________________</w:t>
            </w:r>
            <w:r w:rsidRPr="00E8155A">
              <w:rPr>
                <w:sz w:val="24"/>
                <w:szCs w:val="24"/>
                <w:lang w:eastAsia="ru-RU"/>
              </w:rPr>
              <w:t xml:space="preserve"> (доц. А. Гурова)</w:t>
            </w:r>
          </w:p>
        </w:tc>
      </w:tr>
    </w:tbl>
    <w:p w:rsidR="00693533" w:rsidRDefault="00693533" w:rsidP="00886A0D">
      <w:pPr>
        <w:pStyle w:val="BodyText"/>
        <w:rPr>
          <w:sz w:val="24"/>
          <w:szCs w:val="24"/>
        </w:rPr>
      </w:pPr>
    </w:p>
    <w:p w:rsidR="00693533" w:rsidRDefault="00693533" w:rsidP="00886A0D">
      <w:pPr>
        <w:jc w:val="center"/>
        <w:rPr>
          <w:lang w:val="uk-UA"/>
        </w:rPr>
      </w:pPr>
    </w:p>
    <w:p w:rsidR="00693533" w:rsidRPr="00A44881" w:rsidRDefault="00693533" w:rsidP="00886A0D">
      <w:pPr>
        <w:jc w:val="center"/>
        <w:rPr>
          <w:rFonts w:ascii="Times New Roman" w:hAnsi="Times New Roman"/>
          <w:b/>
          <w:sz w:val="28"/>
          <w:szCs w:val="28"/>
          <w:lang w:val="uk-UA"/>
        </w:rPr>
      </w:pPr>
      <w:r>
        <w:rPr>
          <w:rFonts w:ascii="Times New Roman" w:hAnsi="Times New Roman"/>
          <w:b/>
          <w:sz w:val="28"/>
          <w:szCs w:val="28"/>
          <w:lang w:val="uk-UA"/>
        </w:rPr>
        <w:t>СИЛАБУС НАВЧАЛЬНОЇ ДИСЦИПЛІНИ</w:t>
      </w:r>
    </w:p>
    <w:p w:rsidR="00693533" w:rsidRDefault="00693533" w:rsidP="00886A0D">
      <w:pPr>
        <w:jc w:val="center"/>
        <w:rPr>
          <w:rFonts w:ascii="Times New Roman" w:hAnsi="Times New Roman"/>
          <w:b/>
          <w:sz w:val="28"/>
          <w:szCs w:val="28"/>
          <w:u w:val="single"/>
          <w:lang w:val="uk-UA"/>
        </w:rPr>
      </w:pPr>
      <w:r>
        <w:rPr>
          <w:rFonts w:ascii="Times New Roman" w:hAnsi="Times New Roman"/>
          <w:b/>
          <w:sz w:val="28"/>
          <w:szCs w:val="28"/>
          <w:u w:val="single"/>
          <w:lang w:val="uk-UA"/>
        </w:rPr>
        <w:t xml:space="preserve">ОК 17 МАСАЖ </w:t>
      </w:r>
    </w:p>
    <w:p w:rsidR="00693533" w:rsidRPr="00477A3E" w:rsidRDefault="00693533" w:rsidP="00886A0D">
      <w:pPr>
        <w:jc w:val="center"/>
        <w:rPr>
          <w:rFonts w:ascii="Times New Roman" w:hAnsi="Times New Roman"/>
          <w:b/>
          <w:sz w:val="28"/>
          <w:szCs w:val="28"/>
          <w:u w:val="single"/>
          <w:lang w:val="uk-UA"/>
        </w:rPr>
      </w:pPr>
      <w:r w:rsidRPr="00EC3D70">
        <w:rPr>
          <w:rFonts w:ascii="Times New Roman" w:hAnsi="Times New Roman"/>
          <w:b/>
          <w:caps/>
          <w:sz w:val="28"/>
          <w:szCs w:val="28"/>
          <w:u w:val="single"/>
          <w:lang w:val="uk-UA"/>
        </w:rPr>
        <w:t>(масаж загальний і самомасаж, реабілітаційний</w:t>
      </w:r>
      <w:r>
        <w:rPr>
          <w:rFonts w:ascii="Times New Roman" w:hAnsi="Times New Roman"/>
          <w:b/>
          <w:sz w:val="28"/>
          <w:szCs w:val="28"/>
          <w:u w:val="single"/>
          <w:lang w:val="uk-UA"/>
        </w:rPr>
        <w:t>)</w:t>
      </w:r>
    </w:p>
    <w:p w:rsidR="00693533" w:rsidRDefault="00693533" w:rsidP="00886A0D">
      <w:pPr>
        <w:rPr>
          <w:rFonts w:ascii="Times New Roman" w:hAnsi="Times New Roman"/>
          <w:sz w:val="28"/>
          <w:szCs w:val="28"/>
          <w:lang w:val="uk-UA"/>
        </w:rPr>
      </w:pPr>
    </w:p>
    <w:p w:rsidR="00693533" w:rsidRPr="00A44881" w:rsidRDefault="00693533" w:rsidP="00886A0D">
      <w:pPr>
        <w:rPr>
          <w:rFonts w:ascii="Times New Roman" w:hAnsi="Times New Roman"/>
          <w:sz w:val="28"/>
          <w:szCs w:val="28"/>
          <w:lang w:val="uk-UA"/>
        </w:rPr>
      </w:pPr>
    </w:p>
    <w:p w:rsidR="00693533" w:rsidRDefault="00693533" w:rsidP="00886A0D">
      <w:pPr>
        <w:rPr>
          <w:rFonts w:ascii="Times New Roman" w:hAnsi="Times New Roman"/>
          <w:sz w:val="28"/>
          <w:szCs w:val="28"/>
          <w:u w:val="single"/>
          <w:lang w:val="uk-UA"/>
        </w:rPr>
      </w:pPr>
      <w:r w:rsidRPr="00A44881">
        <w:rPr>
          <w:rFonts w:ascii="Times New Roman" w:hAnsi="Times New Roman"/>
          <w:sz w:val="28"/>
          <w:szCs w:val="28"/>
          <w:lang w:val="uk-UA"/>
        </w:rPr>
        <w:t>Освітня програма</w:t>
      </w:r>
      <w:r>
        <w:rPr>
          <w:rFonts w:ascii="Times New Roman" w:hAnsi="Times New Roman"/>
          <w:sz w:val="28"/>
          <w:szCs w:val="28"/>
          <w:lang w:val="uk-UA"/>
        </w:rPr>
        <w:t xml:space="preserve"> </w:t>
      </w:r>
      <w:r>
        <w:rPr>
          <w:rFonts w:ascii="Times New Roman" w:hAnsi="Times New Roman"/>
          <w:sz w:val="28"/>
          <w:szCs w:val="28"/>
          <w:u w:val="single"/>
          <w:lang w:val="uk-UA"/>
        </w:rPr>
        <w:t xml:space="preserve">Фізична терапія, ерготерапія </w:t>
      </w:r>
    </w:p>
    <w:p w:rsidR="00693533" w:rsidRPr="00A44881" w:rsidRDefault="00693533" w:rsidP="00886A0D">
      <w:pPr>
        <w:rPr>
          <w:rFonts w:ascii="Times New Roman" w:hAnsi="Times New Roman"/>
          <w:sz w:val="28"/>
          <w:szCs w:val="28"/>
          <w:lang w:val="uk-UA"/>
        </w:rPr>
      </w:pPr>
      <w:r>
        <w:rPr>
          <w:rFonts w:ascii="Times New Roman" w:hAnsi="Times New Roman"/>
          <w:sz w:val="28"/>
          <w:szCs w:val="28"/>
          <w:u w:val="single"/>
          <w:lang w:val="uk-UA"/>
        </w:rPr>
        <w:t>першого (бакалаврського) рівня</w:t>
      </w:r>
    </w:p>
    <w:p w:rsidR="00693533" w:rsidRPr="00A44881" w:rsidRDefault="00693533" w:rsidP="00886A0D">
      <w:pPr>
        <w:rPr>
          <w:rFonts w:ascii="Times New Roman" w:hAnsi="Times New Roman"/>
          <w:sz w:val="28"/>
          <w:szCs w:val="28"/>
          <w:lang w:val="uk-UA"/>
        </w:rPr>
      </w:pPr>
      <w:r w:rsidRPr="00A44881">
        <w:rPr>
          <w:rFonts w:ascii="Times New Roman" w:hAnsi="Times New Roman"/>
          <w:sz w:val="28"/>
          <w:szCs w:val="28"/>
          <w:lang w:val="uk-UA"/>
        </w:rPr>
        <w:t>Спеціальність</w:t>
      </w:r>
      <w:r>
        <w:rPr>
          <w:rFonts w:ascii="Times New Roman" w:hAnsi="Times New Roman"/>
          <w:sz w:val="28"/>
          <w:szCs w:val="28"/>
          <w:lang w:val="uk-UA"/>
        </w:rPr>
        <w:t xml:space="preserve"> </w:t>
      </w:r>
      <w:r>
        <w:rPr>
          <w:rFonts w:ascii="Times New Roman" w:hAnsi="Times New Roman"/>
          <w:sz w:val="28"/>
          <w:szCs w:val="28"/>
          <w:u w:val="single"/>
          <w:lang w:val="uk-UA"/>
        </w:rPr>
        <w:t>227 Фізична терапія, ерготерапія</w:t>
      </w:r>
    </w:p>
    <w:p w:rsidR="00693533" w:rsidRDefault="00693533" w:rsidP="00886A0D">
      <w:pPr>
        <w:rPr>
          <w:rFonts w:ascii="Times New Roman" w:hAnsi="Times New Roman"/>
          <w:sz w:val="28"/>
          <w:szCs w:val="28"/>
          <w:lang w:val="uk-UA"/>
        </w:rPr>
      </w:pPr>
      <w:r w:rsidRPr="00A44881">
        <w:rPr>
          <w:rFonts w:ascii="Times New Roman" w:hAnsi="Times New Roman"/>
          <w:sz w:val="28"/>
          <w:szCs w:val="28"/>
          <w:lang w:val="uk-UA"/>
        </w:rPr>
        <w:t>Галузь знань</w:t>
      </w:r>
      <w:r>
        <w:rPr>
          <w:rFonts w:ascii="Times New Roman" w:hAnsi="Times New Roman"/>
          <w:sz w:val="28"/>
          <w:szCs w:val="28"/>
          <w:lang w:val="uk-UA"/>
        </w:rPr>
        <w:t xml:space="preserve"> </w:t>
      </w:r>
      <w:r>
        <w:rPr>
          <w:rFonts w:ascii="Times New Roman" w:hAnsi="Times New Roman"/>
          <w:sz w:val="28"/>
          <w:szCs w:val="28"/>
          <w:u w:val="single"/>
          <w:lang w:val="uk-UA"/>
        </w:rPr>
        <w:t xml:space="preserve">22 Охорона здоров’я </w:t>
      </w:r>
    </w:p>
    <w:p w:rsidR="00693533" w:rsidRDefault="00693533" w:rsidP="00886A0D">
      <w:pPr>
        <w:rPr>
          <w:rFonts w:ascii="Times New Roman" w:hAnsi="Times New Roman"/>
          <w:sz w:val="28"/>
          <w:szCs w:val="28"/>
          <w:lang w:val="uk-UA"/>
        </w:rPr>
      </w:pPr>
    </w:p>
    <w:p w:rsidR="00693533" w:rsidRDefault="00693533" w:rsidP="00886A0D">
      <w:pPr>
        <w:rPr>
          <w:rFonts w:ascii="Times New Roman" w:hAnsi="Times New Roman"/>
          <w:sz w:val="28"/>
          <w:szCs w:val="28"/>
          <w:lang w:val="uk-UA"/>
        </w:rPr>
      </w:pPr>
    </w:p>
    <w:p w:rsidR="00693533" w:rsidRDefault="00693533" w:rsidP="00886A0D">
      <w:pPr>
        <w:jc w:val="center"/>
        <w:rPr>
          <w:rFonts w:ascii="Times New Roman" w:hAnsi="Times New Roman"/>
          <w:sz w:val="28"/>
          <w:szCs w:val="28"/>
          <w:lang w:val="uk-UA"/>
        </w:rPr>
      </w:pPr>
    </w:p>
    <w:p w:rsidR="00693533" w:rsidRDefault="00693533" w:rsidP="00886A0D">
      <w:pPr>
        <w:jc w:val="center"/>
        <w:rPr>
          <w:rFonts w:ascii="Times New Roman" w:hAnsi="Times New Roman"/>
          <w:sz w:val="28"/>
          <w:szCs w:val="28"/>
          <w:lang w:val="uk-UA"/>
        </w:rPr>
      </w:pPr>
    </w:p>
    <w:p w:rsidR="00693533" w:rsidRDefault="00693533" w:rsidP="00886A0D">
      <w:pPr>
        <w:jc w:val="center"/>
        <w:rPr>
          <w:rFonts w:ascii="Times New Roman" w:hAnsi="Times New Roman"/>
          <w:sz w:val="28"/>
          <w:szCs w:val="28"/>
          <w:lang w:val="uk-UA"/>
        </w:rPr>
      </w:pPr>
    </w:p>
    <w:p w:rsidR="00693533" w:rsidRDefault="00693533" w:rsidP="00886A0D">
      <w:pPr>
        <w:jc w:val="center"/>
        <w:rPr>
          <w:rFonts w:ascii="Times New Roman" w:hAnsi="Times New Roman"/>
          <w:sz w:val="28"/>
          <w:szCs w:val="28"/>
          <w:lang w:val="uk-UA"/>
        </w:rPr>
      </w:pPr>
    </w:p>
    <w:p w:rsidR="00693533" w:rsidRDefault="00693533" w:rsidP="00FE011E">
      <w:pPr>
        <w:rPr>
          <w:rFonts w:ascii="Times New Roman" w:hAnsi="Times New Roman"/>
          <w:sz w:val="28"/>
          <w:szCs w:val="28"/>
          <w:lang w:val="uk-UA"/>
        </w:rPr>
      </w:pPr>
    </w:p>
    <w:p w:rsidR="00693533" w:rsidRDefault="00693533" w:rsidP="00886A0D">
      <w:pPr>
        <w:jc w:val="center"/>
        <w:rPr>
          <w:rFonts w:ascii="Times New Roman" w:hAnsi="Times New Roman"/>
          <w:sz w:val="28"/>
          <w:szCs w:val="28"/>
          <w:lang w:val="uk-UA"/>
        </w:rPr>
      </w:pPr>
    </w:p>
    <w:p w:rsidR="00693533" w:rsidRDefault="00693533" w:rsidP="00886A0D">
      <w:pPr>
        <w:jc w:val="center"/>
        <w:rPr>
          <w:rFonts w:ascii="Times New Roman" w:hAnsi="Times New Roman"/>
          <w:sz w:val="28"/>
          <w:szCs w:val="28"/>
          <w:lang w:val="uk-UA"/>
        </w:rPr>
      </w:pPr>
      <w:r>
        <w:rPr>
          <w:rFonts w:ascii="Times New Roman" w:hAnsi="Times New Roman"/>
          <w:sz w:val="28"/>
          <w:szCs w:val="28"/>
          <w:lang w:val="uk-UA"/>
        </w:rPr>
        <w:t>Херсон 2021</w:t>
      </w:r>
    </w:p>
    <w:p w:rsidR="00693533" w:rsidRDefault="00693533" w:rsidP="00886A0D">
      <w:pPr>
        <w:pStyle w:val="ListParagraph"/>
        <w:numPr>
          <w:ilvl w:val="0"/>
          <w:numId w:val="1"/>
        </w:numPr>
        <w:spacing w:after="0"/>
        <w:ind w:left="714" w:hanging="357"/>
        <w:rPr>
          <w:rFonts w:ascii="Times New Roman" w:hAnsi="Times New Roman"/>
          <w:b/>
          <w:sz w:val="28"/>
          <w:szCs w:val="28"/>
          <w:lang w:val="uk-UA"/>
        </w:rPr>
      </w:pPr>
      <w:r>
        <w:rPr>
          <w:rFonts w:ascii="Times New Roman" w:hAnsi="Times New Roman"/>
          <w:b/>
          <w:sz w:val="28"/>
          <w:szCs w:val="28"/>
          <w:lang w:val="uk-UA"/>
        </w:rPr>
        <w:t>Опис</w:t>
      </w:r>
      <w:r w:rsidRPr="00A44881">
        <w:rPr>
          <w:rFonts w:ascii="Times New Roman" w:hAnsi="Times New Roman"/>
          <w:b/>
          <w:sz w:val="28"/>
          <w:szCs w:val="28"/>
          <w:lang w:val="uk-UA"/>
        </w:rPr>
        <w:t xml:space="preserve">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2"/>
        <w:gridCol w:w="6853"/>
      </w:tblGrid>
      <w:tr w:rsidR="00693533" w:rsidRPr="00AB0A77" w:rsidTr="00873B72">
        <w:tc>
          <w:tcPr>
            <w:tcW w:w="2492" w:type="dxa"/>
          </w:tcPr>
          <w:p w:rsidR="00693533" w:rsidRPr="00B41DEC" w:rsidRDefault="00693533" w:rsidP="003966DE">
            <w:pPr>
              <w:spacing w:after="0" w:line="240" w:lineRule="auto"/>
              <w:rPr>
                <w:rFonts w:ascii="Times New Roman" w:hAnsi="Times New Roman"/>
                <w:b/>
                <w:sz w:val="28"/>
                <w:szCs w:val="28"/>
                <w:lang w:val="uk-UA"/>
              </w:rPr>
            </w:pPr>
            <w:r>
              <w:rPr>
                <w:rFonts w:ascii="Times New Roman" w:hAnsi="Times New Roman"/>
                <w:b/>
                <w:sz w:val="28"/>
                <w:szCs w:val="28"/>
                <w:lang w:val="uk-UA"/>
              </w:rPr>
              <w:t>Назва навчальної дисципліни</w:t>
            </w:r>
          </w:p>
        </w:tc>
        <w:tc>
          <w:tcPr>
            <w:tcW w:w="6853" w:type="dxa"/>
          </w:tcPr>
          <w:p w:rsidR="00693533" w:rsidRPr="00B41DEC" w:rsidRDefault="00693533" w:rsidP="003966DE">
            <w:pPr>
              <w:spacing w:after="0" w:line="240" w:lineRule="auto"/>
              <w:rPr>
                <w:rFonts w:ascii="Times New Roman" w:hAnsi="Times New Roman"/>
                <w:sz w:val="28"/>
                <w:szCs w:val="28"/>
                <w:lang w:val="uk-UA"/>
              </w:rPr>
            </w:pPr>
            <w:r>
              <w:rPr>
                <w:rFonts w:ascii="Times New Roman" w:hAnsi="Times New Roman"/>
                <w:sz w:val="28"/>
                <w:szCs w:val="28"/>
                <w:lang w:val="uk-UA"/>
              </w:rPr>
              <w:t>Масаж</w:t>
            </w:r>
          </w:p>
        </w:tc>
      </w:tr>
      <w:tr w:rsidR="00693533" w:rsidRPr="00AB0A77" w:rsidTr="00873B72">
        <w:tc>
          <w:tcPr>
            <w:tcW w:w="2492" w:type="dxa"/>
          </w:tcPr>
          <w:p w:rsidR="00693533" w:rsidRPr="00B41DEC" w:rsidRDefault="00693533" w:rsidP="003966DE">
            <w:pPr>
              <w:spacing w:after="0" w:line="240" w:lineRule="auto"/>
              <w:rPr>
                <w:rFonts w:ascii="Times New Roman" w:hAnsi="Times New Roman"/>
                <w:b/>
                <w:sz w:val="28"/>
                <w:szCs w:val="28"/>
                <w:lang w:val="uk-UA"/>
              </w:rPr>
            </w:pPr>
            <w:r>
              <w:rPr>
                <w:rFonts w:ascii="Times New Roman" w:hAnsi="Times New Roman"/>
                <w:b/>
                <w:sz w:val="28"/>
                <w:szCs w:val="28"/>
                <w:lang w:val="uk-UA"/>
              </w:rPr>
              <w:t>Тип курсу</w:t>
            </w:r>
          </w:p>
        </w:tc>
        <w:tc>
          <w:tcPr>
            <w:tcW w:w="6853" w:type="dxa"/>
          </w:tcPr>
          <w:p w:rsidR="00693533" w:rsidRPr="00B41DEC" w:rsidRDefault="00693533" w:rsidP="003966DE">
            <w:pPr>
              <w:spacing w:after="0" w:line="240" w:lineRule="auto"/>
              <w:rPr>
                <w:rFonts w:ascii="Times New Roman" w:hAnsi="Times New Roman"/>
                <w:sz w:val="28"/>
                <w:szCs w:val="28"/>
                <w:lang w:val="uk-UA"/>
              </w:rPr>
            </w:pPr>
            <w:r>
              <w:rPr>
                <w:rFonts w:ascii="Times New Roman" w:hAnsi="Times New Roman"/>
                <w:sz w:val="28"/>
                <w:szCs w:val="28"/>
                <w:lang w:val="uk-UA"/>
              </w:rPr>
              <w:t xml:space="preserve">Обов’язкова компонента </w:t>
            </w:r>
          </w:p>
        </w:tc>
      </w:tr>
      <w:tr w:rsidR="00693533" w:rsidRPr="00AB0A77" w:rsidTr="00873B72">
        <w:tc>
          <w:tcPr>
            <w:tcW w:w="2492" w:type="dxa"/>
          </w:tcPr>
          <w:p w:rsidR="00693533" w:rsidRDefault="00693533" w:rsidP="003966DE">
            <w:pPr>
              <w:spacing w:after="0" w:line="240" w:lineRule="auto"/>
              <w:rPr>
                <w:rFonts w:ascii="Times New Roman" w:hAnsi="Times New Roman"/>
                <w:b/>
                <w:sz w:val="28"/>
                <w:szCs w:val="28"/>
                <w:lang w:val="uk-UA"/>
              </w:rPr>
            </w:pPr>
            <w:r>
              <w:rPr>
                <w:rFonts w:ascii="Times New Roman" w:hAnsi="Times New Roman"/>
                <w:b/>
                <w:sz w:val="28"/>
                <w:szCs w:val="28"/>
                <w:lang w:val="uk-UA"/>
              </w:rPr>
              <w:t>Рівень вищої освіти</w:t>
            </w:r>
          </w:p>
        </w:tc>
        <w:tc>
          <w:tcPr>
            <w:tcW w:w="6853" w:type="dxa"/>
          </w:tcPr>
          <w:p w:rsidR="00693533" w:rsidRDefault="00693533" w:rsidP="003966DE">
            <w:pPr>
              <w:spacing w:after="0" w:line="240" w:lineRule="auto"/>
              <w:rPr>
                <w:rFonts w:ascii="Times New Roman" w:hAnsi="Times New Roman"/>
                <w:sz w:val="28"/>
                <w:szCs w:val="28"/>
                <w:lang w:val="uk-UA"/>
              </w:rPr>
            </w:pPr>
            <w:r>
              <w:rPr>
                <w:rFonts w:ascii="Times New Roman" w:hAnsi="Times New Roman"/>
                <w:sz w:val="28"/>
                <w:szCs w:val="28"/>
                <w:lang w:val="uk-UA"/>
              </w:rPr>
              <w:t>Перший (бакалаврський) рівень освіти</w:t>
            </w:r>
          </w:p>
        </w:tc>
      </w:tr>
      <w:tr w:rsidR="00693533" w:rsidRPr="00AB0A77" w:rsidTr="00873B72">
        <w:tc>
          <w:tcPr>
            <w:tcW w:w="2492" w:type="dxa"/>
          </w:tcPr>
          <w:p w:rsidR="00693533" w:rsidRDefault="00693533" w:rsidP="003966DE">
            <w:pPr>
              <w:spacing w:after="0" w:line="240" w:lineRule="auto"/>
              <w:rPr>
                <w:rFonts w:ascii="Times New Roman" w:hAnsi="Times New Roman"/>
                <w:b/>
                <w:sz w:val="28"/>
                <w:szCs w:val="28"/>
                <w:lang w:val="uk-UA"/>
              </w:rPr>
            </w:pPr>
            <w:r w:rsidRPr="00AB0A77">
              <w:rPr>
                <w:rFonts w:ascii="Times New Roman" w:hAnsi="Times New Roman"/>
                <w:b/>
                <w:sz w:val="28"/>
                <w:szCs w:val="28"/>
                <w:lang w:val="uk-UA"/>
              </w:rPr>
              <w:t xml:space="preserve">Кількість </w:t>
            </w:r>
            <w:r>
              <w:rPr>
                <w:rFonts w:ascii="Times New Roman" w:hAnsi="Times New Roman"/>
                <w:b/>
                <w:sz w:val="28"/>
                <w:szCs w:val="28"/>
                <w:lang w:val="uk-UA"/>
              </w:rPr>
              <w:t>кредитів</w:t>
            </w:r>
            <w:r>
              <w:rPr>
                <w:rFonts w:ascii="Times New Roman" w:hAnsi="Times New Roman"/>
                <w:b/>
                <w:sz w:val="28"/>
                <w:szCs w:val="28"/>
                <w:lang w:val="en-US"/>
              </w:rPr>
              <w:t>/</w:t>
            </w:r>
            <w:r w:rsidRPr="00AB0A77">
              <w:rPr>
                <w:rFonts w:ascii="Times New Roman" w:hAnsi="Times New Roman"/>
                <w:b/>
                <w:sz w:val="28"/>
                <w:szCs w:val="28"/>
                <w:lang w:val="uk-UA"/>
              </w:rPr>
              <w:t>годин</w:t>
            </w:r>
          </w:p>
        </w:tc>
        <w:tc>
          <w:tcPr>
            <w:tcW w:w="6853" w:type="dxa"/>
          </w:tcPr>
          <w:p w:rsidR="00693533" w:rsidRDefault="00693533" w:rsidP="003966DE">
            <w:pPr>
              <w:spacing w:after="0" w:line="240" w:lineRule="auto"/>
              <w:rPr>
                <w:rFonts w:ascii="Times New Roman" w:hAnsi="Times New Roman"/>
                <w:sz w:val="28"/>
                <w:szCs w:val="28"/>
                <w:lang w:val="uk-UA"/>
              </w:rPr>
            </w:pPr>
            <w:r>
              <w:rPr>
                <w:rFonts w:ascii="Times New Roman" w:hAnsi="Times New Roman"/>
                <w:sz w:val="28"/>
                <w:szCs w:val="28"/>
                <w:lang w:val="uk-UA"/>
              </w:rPr>
              <w:t>6 кредитів</w:t>
            </w:r>
            <w:r w:rsidRPr="00B115D0">
              <w:rPr>
                <w:rFonts w:ascii="Times New Roman" w:hAnsi="Times New Roman"/>
                <w:sz w:val="28"/>
                <w:szCs w:val="28"/>
                <w:lang w:val="uk-UA"/>
              </w:rPr>
              <w:t xml:space="preserve"> </w:t>
            </w:r>
            <w:r w:rsidRPr="00B115D0">
              <w:rPr>
                <w:rFonts w:ascii="Times New Roman" w:hAnsi="Times New Roman"/>
                <w:sz w:val="28"/>
                <w:szCs w:val="28"/>
                <w:lang w:val="en-US"/>
              </w:rPr>
              <w:t xml:space="preserve">/ </w:t>
            </w:r>
            <w:r>
              <w:rPr>
                <w:rFonts w:ascii="Times New Roman" w:hAnsi="Times New Roman"/>
                <w:sz w:val="28"/>
                <w:szCs w:val="28"/>
                <w:lang w:val="uk-UA"/>
              </w:rPr>
              <w:t>180</w:t>
            </w:r>
            <w:r w:rsidRPr="00B115D0">
              <w:rPr>
                <w:rFonts w:ascii="Times New Roman" w:hAnsi="Times New Roman"/>
                <w:sz w:val="28"/>
                <w:szCs w:val="28"/>
                <w:lang w:val="uk-UA"/>
              </w:rPr>
              <w:t xml:space="preserve"> годин</w:t>
            </w:r>
          </w:p>
        </w:tc>
      </w:tr>
      <w:tr w:rsidR="00693533" w:rsidRPr="00AB0A77" w:rsidTr="00873B72">
        <w:tc>
          <w:tcPr>
            <w:tcW w:w="2492" w:type="dxa"/>
          </w:tcPr>
          <w:p w:rsidR="00693533" w:rsidRPr="00AB0A77" w:rsidRDefault="00693533" w:rsidP="003966DE">
            <w:pPr>
              <w:spacing w:after="0" w:line="240" w:lineRule="auto"/>
              <w:rPr>
                <w:rFonts w:ascii="Times New Roman" w:hAnsi="Times New Roman"/>
                <w:b/>
                <w:sz w:val="28"/>
                <w:szCs w:val="28"/>
                <w:lang w:val="uk-UA"/>
              </w:rPr>
            </w:pPr>
            <w:r>
              <w:rPr>
                <w:rFonts w:ascii="Times New Roman" w:hAnsi="Times New Roman"/>
                <w:b/>
                <w:sz w:val="28"/>
                <w:szCs w:val="28"/>
                <w:lang w:val="uk-UA"/>
              </w:rPr>
              <w:t>Семестр</w:t>
            </w:r>
          </w:p>
        </w:tc>
        <w:tc>
          <w:tcPr>
            <w:tcW w:w="6853" w:type="dxa"/>
          </w:tcPr>
          <w:p w:rsidR="00693533" w:rsidRPr="00CF1CFC" w:rsidRDefault="00693533" w:rsidP="003966DE">
            <w:pPr>
              <w:spacing w:after="0" w:line="240" w:lineRule="auto"/>
              <w:rPr>
                <w:rFonts w:ascii="Times New Roman" w:hAnsi="Times New Roman"/>
                <w:sz w:val="28"/>
                <w:szCs w:val="28"/>
                <w:lang w:val="uk-UA"/>
              </w:rPr>
            </w:pPr>
            <w:r w:rsidRPr="00CF1CFC">
              <w:rPr>
                <w:rFonts w:ascii="Times New Roman" w:hAnsi="Times New Roman"/>
                <w:bCs/>
                <w:sz w:val="28"/>
                <w:szCs w:val="28"/>
                <w:lang w:val="en-US"/>
              </w:rPr>
              <w:t>V</w:t>
            </w:r>
            <w:r w:rsidRPr="00CF1CFC">
              <w:rPr>
                <w:rFonts w:ascii="Times New Roman" w:hAnsi="Times New Roman"/>
                <w:bCs/>
                <w:sz w:val="28"/>
                <w:szCs w:val="28"/>
                <w:lang w:val="uk-UA"/>
              </w:rPr>
              <w:t xml:space="preserve">, </w:t>
            </w:r>
            <w:r w:rsidRPr="00CF1CFC">
              <w:rPr>
                <w:rFonts w:ascii="Times New Roman" w:hAnsi="Times New Roman"/>
                <w:bCs/>
                <w:sz w:val="28"/>
                <w:szCs w:val="28"/>
                <w:lang w:val="en-US"/>
              </w:rPr>
              <w:t>V</w:t>
            </w:r>
            <w:r w:rsidRPr="00CF1CFC">
              <w:rPr>
                <w:rFonts w:ascii="Times New Roman" w:hAnsi="Times New Roman"/>
                <w:bCs/>
                <w:sz w:val="28"/>
                <w:szCs w:val="28"/>
                <w:lang w:val="uk-UA"/>
              </w:rPr>
              <w:t>І</w:t>
            </w:r>
            <w:r w:rsidRPr="00CF1CFC">
              <w:rPr>
                <w:rFonts w:ascii="Times New Roman" w:hAnsi="Times New Roman"/>
                <w:sz w:val="28"/>
                <w:szCs w:val="28"/>
                <w:lang w:val="uk-UA"/>
              </w:rPr>
              <w:t xml:space="preserve"> семестри</w:t>
            </w:r>
          </w:p>
        </w:tc>
      </w:tr>
      <w:tr w:rsidR="00693533" w:rsidRPr="000F4124" w:rsidTr="00873B72">
        <w:tc>
          <w:tcPr>
            <w:tcW w:w="2492" w:type="dxa"/>
          </w:tcPr>
          <w:p w:rsidR="00693533" w:rsidRPr="00B41DEC" w:rsidRDefault="00693533" w:rsidP="003966DE">
            <w:pPr>
              <w:spacing w:after="0" w:line="240" w:lineRule="auto"/>
              <w:rPr>
                <w:rFonts w:ascii="Times New Roman" w:hAnsi="Times New Roman"/>
                <w:b/>
                <w:sz w:val="28"/>
                <w:szCs w:val="28"/>
                <w:lang w:val="uk-UA"/>
              </w:rPr>
            </w:pPr>
            <w:r>
              <w:rPr>
                <w:rFonts w:ascii="Times New Roman" w:hAnsi="Times New Roman"/>
                <w:b/>
                <w:sz w:val="28"/>
                <w:szCs w:val="28"/>
                <w:lang w:val="uk-UA"/>
              </w:rPr>
              <w:t>Викладач</w:t>
            </w:r>
          </w:p>
        </w:tc>
        <w:tc>
          <w:tcPr>
            <w:tcW w:w="6853" w:type="dxa"/>
          </w:tcPr>
          <w:p w:rsidR="00693533" w:rsidRDefault="00693533" w:rsidP="00873B72">
            <w:pPr>
              <w:spacing w:after="0" w:line="240" w:lineRule="auto"/>
              <w:jc w:val="both"/>
              <w:rPr>
                <w:rFonts w:ascii="Times New Roman" w:hAnsi="Times New Roman"/>
                <w:sz w:val="28"/>
                <w:szCs w:val="28"/>
                <w:lang w:val="uk-UA"/>
              </w:rPr>
            </w:pPr>
            <w:r>
              <w:rPr>
                <w:rFonts w:ascii="Times New Roman" w:hAnsi="Times New Roman"/>
                <w:sz w:val="28"/>
                <w:szCs w:val="28"/>
                <w:lang w:val="uk-UA"/>
              </w:rPr>
              <w:t>Катерина Самойленко, асистент кафедри</w:t>
            </w:r>
          </w:p>
          <w:p w:rsidR="00693533" w:rsidRPr="000F4124" w:rsidRDefault="00693533" w:rsidP="00873B72">
            <w:pPr>
              <w:spacing w:after="0" w:line="240" w:lineRule="auto"/>
              <w:jc w:val="both"/>
              <w:rPr>
                <w:rFonts w:ascii="Times New Roman" w:hAnsi="Times New Roman"/>
                <w:sz w:val="28"/>
                <w:szCs w:val="28"/>
                <w:lang w:val="uk-UA"/>
              </w:rPr>
            </w:pPr>
            <w:r>
              <w:rPr>
                <w:rFonts w:ascii="Times New Roman" w:hAnsi="Times New Roman"/>
                <w:sz w:val="28"/>
                <w:szCs w:val="28"/>
                <w:lang w:val="uk-UA"/>
              </w:rPr>
              <w:t>(Коломийчук Анастасія Олександрівна)</w:t>
            </w:r>
          </w:p>
        </w:tc>
      </w:tr>
      <w:tr w:rsidR="00693533" w:rsidRPr="00A76888" w:rsidTr="00873B72">
        <w:tc>
          <w:tcPr>
            <w:tcW w:w="2492" w:type="dxa"/>
          </w:tcPr>
          <w:p w:rsidR="00693533" w:rsidRDefault="00693533" w:rsidP="003966DE">
            <w:pPr>
              <w:spacing w:after="0" w:line="240" w:lineRule="auto"/>
              <w:rPr>
                <w:rFonts w:ascii="Times New Roman" w:hAnsi="Times New Roman"/>
                <w:b/>
                <w:sz w:val="28"/>
                <w:szCs w:val="28"/>
                <w:lang w:val="uk-UA"/>
              </w:rPr>
            </w:pPr>
            <w:r w:rsidRPr="00B41DEC">
              <w:rPr>
                <w:rFonts w:ascii="Times New Roman" w:hAnsi="Times New Roman"/>
                <w:b/>
                <w:sz w:val="28"/>
                <w:szCs w:val="28"/>
                <w:lang w:val="uk-UA"/>
              </w:rPr>
              <w:t>Посилання на сайт</w:t>
            </w:r>
          </w:p>
        </w:tc>
        <w:tc>
          <w:tcPr>
            <w:tcW w:w="6853" w:type="dxa"/>
          </w:tcPr>
          <w:p w:rsidR="00693533" w:rsidRDefault="00693533" w:rsidP="00873B72">
            <w:pPr>
              <w:spacing w:after="0" w:line="240" w:lineRule="auto"/>
              <w:jc w:val="both"/>
              <w:rPr>
                <w:rFonts w:ascii="Times New Roman" w:hAnsi="Times New Roman"/>
                <w:sz w:val="28"/>
                <w:szCs w:val="28"/>
                <w:lang w:val="uk-UA"/>
              </w:rPr>
            </w:pPr>
            <w:hyperlink r:id="rId6" w:history="1">
              <w:r w:rsidRPr="00791024">
                <w:rPr>
                  <w:rStyle w:val="Hyperlink"/>
                  <w:rFonts w:ascii="Times New Roman" w:hAnsi="Times New Roman"/>
                  <w:sz w:val="28"/>
                  <w:szCs w:val="28"/>
                </w:rPr>
                <w:t>http</w:t>
              </w:r>
              <w:r w:rsidRPr="00791024">
                <w:rPr>
                  <w:rStyle w:val="Hyperlink"/>
                  <w:rFonts w:ascii="Times New Roman" w:hAnsi="Times New Roman"/>
                  <w:sz w:val="28"/>
                  <w:szCs w:val="28"/>
                  <w:lang w:val="uk-UA"/>
                </w:rPr>
                <w:t>://</w:t>
              </w:r>
              <w:r w:rsidRPr="00791024">
                <w:rPr>
                  <w:rStyle w:val="Hyperlink"/>
                  <w:rFonts w:ascii="Times New Roman" w:hAnsi="Times New Roman"/>
                  <w:sz w:val="28"/>
                  <w:szCs w:val="28"/>
                </w:rPr>
                <w:t>ksuonline</w:t>
              </w:r>
              <w:r w:rsidRPr="00791024">
                <w:rPr>
                  <w:rStyle w:val="Hyperlink"/>
                  <w:rFonts w:ascii="Times New Roman" w:hAnsi="Times New Roman"/>
                  <w:sz w:val="28"/>
                  <w:szCs w:val="28"/>
                  <w:lang w:val="uk-UA"/>
                </w:rPr>
                <w:t>.</w:t>
              </w:r>
              <w:r w:rsidRPr="00791024">
                <w:rPr>
                  <w:rStyle w:val="Hyperlink"/>
                  <w:rFonts w:ascii="Times New Roman" w:hAnsi="Times New Roman"/>
                  <w:sz w:val="28"/>
                  <w:szCs w:val="28"/>
                </w:rPr>
                <w:t>kspu</w:t>
              </w:r>
              <w:r w:rsidRPr="00791024">
                <w:rPr>
                  <w:rStyle w:val="Hyperlink"/>
                  <w:rFonts w:ascii="Times New Roman" w:hAnsi="Times New Roman"/>
                  <w:sz w:val="28"/>
                  <w:szCs w:val="28"/>
                  <w:lang w:val="uk-UA"/>
                </w:rPr>
                <w:t>.</w:t>
              </w:r>
              <w:r w:rsidRPr="00791024">
                <w:rPr>
                  <w:rStyle w:val="Hyperlink"/>
                  <w:rFonts w:ascii="Times New Roman" w:hAnsi="Times New Roman"/>
                  <w:sz w:val="28"/>
                  <w:szCs w:val="28"/>
                </w:rPr>
                <w:t>edu</w:t>
              </w:r>
              <w:r w:rsidRPr="00791024">
                <w:rPr>
                  <w:rStyle w:val="Hyperlink"/>
                  <w:rFonts w:ascii="Times New Roman" w:hAnsi="Times New Roman"/>
                  <w:sz w:val="28"/>
                  <w:szCs w:val="28"/>
                  <w:lang w:val="uk-UA"/>
                </w:rPr>
                <w:t>/</w:t>
              </w:r>
              <w:r w:rsidRPr="00791024">
                <w:rPr>
                  <w:rStyle w:val="Hyperlink"/>
                  <w:rFonts w:ascii="Times New Roman" w:hAnsi="Times New Roman"/>
                  <w:sz w:val="28"/>
                  <w:szCs w:val="28"/>
                </w:rPr>
                <w:t>enrol</w:t>
              </w:r>
              <w:r w:rsidRPr="00791024">
                <w:rPr>
                  <w:rStyle w:val="Hyperlink"/>
                  <w:rFonts w:ascii="Times New Roman" w:hAnsi="Times New Roman"/>
                  <w:sz w:val="28"/>
                  <w:szCs w:val="28"/>
                  <w:lang w:val="uk-UA"/>
                </w:rPr>
                <w:t>/</w:t>
              </w:r>
              <w:r w:rsidRPr="00791024">
                <w:rPr>
                  <w:rStyle w:val="Hyperlink"/>
                  <w:rFonts w:ascii="Times New Roman" w:hAnsi="Times New Roman"/>
                  <w:sz w:val="28"/>
                  <w:szCs w:val="28"/>
                </w:rPr>
                <w:t>index</w:t>
              </w:r>
              <w:r w:rsidRPr="00791024">
                <w:rPr>
                  <w:rStyle w:val="Hyperlink"/>
                  <w:rFonts w:ascii="Times New Roman" w:hAnsi="Times New Roman"/>
                  <w:sz w:val="28"/>
                  <w:szCs w:val="28"/>
                  <w:lang w:val="uk-UA"/>
                </w:rPr>
                <w:t>.</w:t>
              </w:r>
              <w:r w:rsidRPr="00791024">
                <w:rPr>
                  <w:rStyle w:val="Hyperlink"/>
                  <w:rFonts w:ascii="Times New Roman" w:hAnsi="Times New Roman"/>
                  <w:sz w:val="28"/>
                  <w:szCs w:val="28"/>
                </w:rPr>
                <w:t>php</w:t>
              </w:r>
              <w:r w:rsidRPr="00791024">
                <w:rPr>
                  <w:rStyle w:val="Hyperlink"/>
                  <w:rFonts w:ascii="Times New Roman" w:hAnsi="Times New Roman"/>
                  <w:sz w:val="28"/>
                  <w:szCs w:val="28"/>
                  <w:lang w:val="uk-UA"/>
                </w:rPr>
                <w:t>?</w:t>
              </w:r>
              <w:r w:rsidRPr="00791024">
                <w:rPr>
                  <w:rStyle w:val="Hyperlink"/>
                  <w:rFonts w:ascii="Times New Roman" w:hAnsi="Times New Roman"/>
                  <w:sz w:val="28"/>
                  <w:szCs w:val="28"/>
                </w:rPr>
                <w:t>id</w:t>
              </w:r>
              <w:r w:rsidRPr="00791024">
                <w:rPr>
                  <w:rStyle w:val="Hyperlink"/>
                  <w:rFonts w:ascii="Times New Roman" w:hAnsi="Times New Roman"/>
                  <w:sz w:val="28"/>
                  <w:szCs w:val="28"/>
                  <w:lang w:val="uk-UA"/>
                </w:rPr>
                <w:t>=380</w:t>
              </w:r>
            </w:hyperlink>
          </w:p>
          <w:p w:rsidR="00693533" w:rsidRPr="00446E78" w:rsidRDefault="00693533" w:rsidP="00873B72">
            <w:pPr>
              <w:spacing w:after="0" w:line="240" w:lineRule="auto"/>
              <w:jc w:val="both"/>
              <w:rPr>
                <w:rFonts w:ascii="Times New Roman" w:hAnsi="Times New Roman"/>
                <w:sz w:val="28"/>
                <w:szCs w:val="28"/>
                <w:lang w:val="uk-UA"/>
              </w:rPr>
            </w:pPr>
          </w:p>
        </w:tc>
      </w:tr>
      <w:tr w:rsidR="00693533" w:rsidRPr="00886A0D" w:rsidTr="003966DE">
        <w:tc>
          <w:tcPr>
            <w:tcW w:w="2492" w:type="dxa"/>
          </w:tcPr>
          <w:p w:rsidR="00693533" w:rsidRPr="00B41DEC" w:rsidRDefault="00693533" w:rsidP="003966DE">
            <w:pPr>
              <w:spacing w:after="0" w:line="240" w:lineRule="auto"/>
              <w:rPr>
                <w:rFonts w:ascii="Times New Roman" w:hAnsi="Times New Roman"/>
                <w:b/>
                <w:sz w:val="28"/>
                <w:szCs w:val="28"/>
                <w:lang w:val="uk-UA"/>
              </w:rPr>
            </w:pPr>
            <w:r w:rsidRPr="00B41DEC">
              <w:rPr>
                <w:rFonts w:ascii="Times New Roman" w:hAnsi="Times New Roman"/>
                <w:b/>
                <w:sz w:val="28"/>
                <w:szCs w:val="28"/>
                <w:lang w:val="uk-UA"/>
              </w:rPr>
              <w:t>Контактний тел</w:t>
            </w:r>
            <w:r>
              <w:rPr>
                <w:rFonts w:ascii="Times New Roman" w:hAnsi="Times New Roman"/>
                <w:b/>
                <w:sz w:val="28"/>
                <w:szCs w:val="28"/>
                <w:lang w:val="uk-UA"/>
              </w:rPr>
              <w:t>ефон, мессенджер</w:t>
            </w:r>
          </w:p>
        </w:tc>
        <w:tc>
          <w:tcPr>
            <w:tcW w:w="6853" w:type="dxa"/>
          </w:tcPr>
          <w:p w:rsidR="00693533" w:rsidRPr="00446E78" w:rsidRDefault="00693533" w:rsidP="003966DE">
            <w:pPr>
              <w:spacing w:after="0" w:line="240" w:lineRule="auto"/>
              <w:rPr>
                <w:rFonts w:ascii="Times New Roman" w:hAnsi="Times New Roman"/>
                <w:sz w:val="28"/>
                <w:szCs w:val="28"/>
                <w:lang w:val="uk-UA"/>
              </w:rPr>
            </w:pPr>
            <w:r>
              <w:rPr>
                <w:rFonts w:ascii="Times New Roman" w:hAnsi="Times New Roman"/>
                <w:sz w:val="28"/>
                <w:szCs w:val="28"/>
                <w:lang w:val="uk-UA"/>
              </w:rPr>
              <w:t>+380954542682</w:t>
            </w:r>
          </w:p>
        </w:tc>
      </w:tr>
      <w:tr w:rsidR="00693533" w:rsidRPr="00AB0A77" w:rsidTr="003966DE">
        <w:tc>
          <w:tcPr>
            <w:tcW w:w="2492" w:type="dxa"/>
          </w:tcPr>
          <w:p w:rsidR="00693533" w:rsidRPr="00B41DEC" w:rsidRDefault="00693533" w:rsidP="003966DE">
            <w:pPr>
              <w:spacing w:after="0" w:line="240" w:lineRule="auto"/>
              <w:rPr>
                <w:rFonts w:ascii="Times New Roman" w:hAnsi="Times New Roman"/>
                <w:b/>
                <w:sz w:val="28"/>
                <w:szCs w:val="28"/>
                <w:lang w:val="uk-UA"/>
              </w:rPr>
            </w:pPr>
            <w:r w:rsidRPr="00B41DEC">
              <w:rPr>
                <w:rFonts w:ascii="Times New Roman" w:hAnsi="Times New Roman"/>
                <w:b/>
                <w:color w:val="000000"/>
                <w:sz w:val="28"/>
                <w:szCs w:val="28"/>
                <w:lang w:val="uk-UA"/>
              </w:rPr>
              <w:t>Email викладача:</w:t>
            </w:r>
          </w:p>
        </w:tc>
        <w:tc>
          <w:tcPr>
            <w:tcW w:w="6853" w:type="dxa"/>
          </w:tcPr>
          <w:p w:rsidR="00693533" w:rsidRPr="00446E78" w:rsidRDefault="00693533" w:rsidP="003966DE">
            <w:pPr>
              <w:spacing w:after="0" w:line="240" w:lineRule="auto"/>
              <w:rPr>
                <w:rFonts w:ascii="Times New Roman" w:hAnsi="Times New Roman"/>
                <w:sz w:val="28"/>
                <w:szCs w:val="28"/>
                <w:lang w:val="uk-UA"/>
              </w:rPr>
            </w:pPr>
            <w:hyperlink r:id="rId7" w:history="1">
              <w:r w:rsidRPr="00E8155A">
                <w:rPr>
                  <w:rStyle w:val="Hyperlink"/>
                  <w:rFonts w:ascii="Times New Roman" w:hAnsi="Times New Roman"/>
                  <w:sz w:val="28"/>
                  <w:szCs w:val="28"/>
                  <w:lang w:val="en-US"/>
                </w:rPr>
                <w:t>samojlenkokaterina7</w:t>
              </w:r>
              <w:r w:rsidRPr="00E8155A">
                <w:rPr>
                  <w:rStyle w:val="Hyperlink"/>
                  <w:rFonts w:ascii="Times New Roman" w:hAnsi="Times New Roman"/>
                  <w:sz w:val="28"/>
                  <w:szCs w:val="28"/>
                </w:rPr>
                <w:t>4@gmail.com</w:t>
              </w:r>
            </w:hyperlink>
          </w:p>
        </w:tc>
      </w:tr>
      <w:tr w:rsidR="00693533" w:rsidRPr="00AB0A77" w:rsidTr="003966DE">
        <w:tc>
          <w:tcPr>
            <w:tcW w:w="2492" w:type="dxa"/>
          </w:tcPr>
          <w:p w:rsidR="00693533" w:rsidRPr="00B41DEC" w:rsidRDefault="00693533" w:rsidP="003966DE">
            <w:pPr>
              <w:spacing w:after="0" w:line="240" w:lineRule="auto"/>
              <w:rPr>
                <w:rFonts w:ascii="Times New Roman" w:hAnsi="Times New Roman"/>
                <w:sz w:val="28"/>
                <w:szCs w:val="28"/>
                <w:lang w:val="uk-UA"/>
              </w:rPr>
            </w:pPr>
            <w:r w:rsidRPr="00B41DEC">
              <w:rPr>
                <w:rFonts w:ascii="Times New Roman" w:hAnsi="Times New Roman"/>
                <w:b/>
                <w:color w:val="000000"/>
                <w:sz w:val="28"/>
                <w:szCs w:val="28"/>
                <w:lang w:val="uk-UA"/>
              </w:rPr>
              <w:t>Графік консультацій</w:t>
            </w:r>
          </w:p>
        </w:tc>
        <w:tc>
          <w:tcPr>
            <w:tcW w:w="6853" w:type="dxa"/>
          </w:tcPr>
          <w:p w:rsidR="00693533" w:rsidRPr="00446E78" w:rsidRDefault="00693533" w:rsidP="003966DE">
            <w:pPr>
              <w:spacing w:after="0" w:line="240" w:lineRule="auto"/>
              <w:rPr>
                <w:rFonts w:ascii="Times New Roman" w:hAnsi="Times New Roman"/>
                <w:sz w:val="28"/>
                <w:szCs w:val="28"/>
              </w:rPr>
            </w:pPr>
          </w:p>
        </w:tc>
      </w:tr>
      <w:tr w:rsidR="00693533" w:rsidRPr="00A76888" w:rsidTr="003966DE">
        <w:tc>
          <w:tcPr>
            <w:tcW w:w="2492" w:type="dxa"/>
          </w:tcPr>
          <w:p w:rsidR="00693533" w:rsidRPr="00B41DEC" w:rsidRDefault="00693533" w:rsidP="003966DE">
            <w:pPr>
              <w:spacing w:after="0" w:line="240" w:lineRule="auto"/>
              <w:rPr>
                <w:rFonts w:ascii="Times New Roman" w:hAnsi="Times New Roman"/>
                <w:sz w:val="28"/>
                <w:szCs w:val="28"/>
                <w:lang w:val="uk-UA"/>
              </w:rPr>
            </w:pPr>
            <w:r>
              <w:rPr>
                <w:rFonts w:ascii="Times New Roman" w:hAnsi="Times New Roman"/>
                <w:b/>
                <w:color w:val="000000"/>
                <w:sz w:val="28"/>
                <w:szCs w:val="28"/>
                <w:lang w:val="uk-UA"/>
              </w:rPr>
              <w:t>Методи викладання</w:t>
            </w:r>
          </w:p>
        </w:tc>
        <w:tc>
          <w:tcPr>
            <w:tcW w:w="6853" w:type="dxa"/>
          </w:tcPr>
          <w:p w:rsidR="00693533" w:rsidRPr="003B0593" w:rsidRDefault="00693533" w:rsidP="00873B72">
            <w:pPr>
              <w:spacing w:after="0" w:line="240" w:lineRule="auto"/>
              <w:rPr>
                <w:rFonts w:ascii="Times New Roman" w:hAnsi="Times New Roman"/>
                <w:sz w:val="28"/>
                <w:szCs w:val="28"/>
                <w:lang w:val="uk-UA"/>
              </w:rPr>
            </w:pPr>
            <w:r>
              <w:rPr>
                <w:rFonts w:ascii="Times New Roman" w:hAnsi="Times New Roman"/>
                <w:sz w:val="28"/>
                <w:szCs w:val="28"/>
                <w:lang w:val="uk-UA"/>
              </w:rPr>
              <w:t>Лекційні заняття, лабораторні заняття, відеоматеріал, презентації, індивідуальні завдання</w:t>
            </w:r>
          </w:p>
        </w:tc>
      </w:tr>
      <w:tr w:rsidR="00693533" w:rsidRPr="00886A0D" w:rsidTr="003966DE">
        <w:tc>
          <w:tcPr>
            <w:tcW w:w="2492" w:type="dxa"/>
          </w:tcPr>
          <w:p w:rsidR="00693533" w:rsidRPr="00B41DEC" w:rsidRDefault="00693533" w:rsidP="003966DE">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Форма контролю</w:t>
            </w:r>
          </w:p>
        </w:tc>
        <w:tc>
          <w:tcPr>
            <w:tcW w:w="6853" w:type="dxa"/>
          </w:tcPr>
          <w:p w:rsidR="00693533" w:rsidRPr="00734CB1" w:rsidRDefault="00693533" w:rsidP="003966DE">
            <w:pPr>
              <w:spacing w:after="0" w:line="240" w:lineRule="auto"/>
              <w:jc w:val="both"/>
              <w:rPr>
                <w:rFonts w:ascii="Times New Roman" w:hAnsi="Times New Roman"/>
                <w:sz w:val="28"/>
                <w:szCs w:val="28"/>
                <w:lang w:val="uk-UA"/>
              </w:rPr>
            </w:pPr>
            <w:r>
              <w:rPr>
                <w:rFonts w:ascii="Times New Roman" w:hAnsi="Times New Roman"/>
                <w:sz w:val="28"/>
                <w:szCs w:val="28"/>
                <w:lang w:val="uk-UA"/>
              </w:rPr>
              <w:t>Залік</w:t>
            </w:r>
            <w:r>
              <w:rPr>
                <w:rFonts w:ascii="Times New Roman" w:hAnsi="Times New Roman"/>
                <w:sz w:val="28"/>
                <w:szCs w:val="28"/>
                <w:lang w:val="en-US"/>
              </w:rPr>
              <w:t>/</w:t>
            </w:r>
            <w:r>
              <w:rPr>
                <w:rFonts w:ascii="Times New Roman" w:hAnsi="Times New Roman"/>
                <w:sz w:val="28"/>
                <w:szCs w:val="28"/>
                <w:lang w:val="uk-UA"/>
              </w:rPr>
              <w:t>Диференційований залік</w:t>
            </w:r>
          </w:p>
        </w:tc>
      </w:tr>
      <w:tr w:rsidR="00693533" w:rsidRPr="00734CB1" w:rsidTr="003966DE">
        <w:tc>
          <w:tcPr>
            <w:tcW w:w="2492" w:type="dxa"/>
          </w:tcPr>
          <w:p w:rsidR="00693533" w:rsidRDefault="00693533" w:rsidP="003966DE">
            <w:pPr>
              <w:spacing w:after="0" w:line="240" w:lineRule="auto"/>
              <w:rPr>
                <w:rFonts w:ascii="Times New Roman" w:hAnsi="Times New Roman"/>
                <w:b/>
                <w:color w:val="000000"/>
                <w:sz w:val="28"/>
                <w:szCs w:val="28"/>
                <w:lang w:val="uk-UA"/>
              </w:rPr>
            </w:pPr>
          </w:p>
        </w:tc>
        <w:tc>
          <w:tcPr>
            <w:tcW w:w="6853" w:type="dxa"/>
          </w:tcPr>
          <w:p w:rsidR="00693533" w:rsidRDefault="00693533" w:rsidP="003966DE">
            <w:pPr>
              <w:spacing w:after="0" w:line="240" w:lineRule="auto"/>
              <w:jc w:val="both"/>
              <w:rPr>
                <w:rFonts w:ascii="Times New Roman" w:hAnsi="Times New Roman"/>
                <w:sz w:val="28"/>
                <w:szCs w:val="28"/>
                <w:lang w:val="uk-UA"/>
              </w:rPr>
            </w:pPr>
          </w:p>
        </w:tc>
      </w:tr>
    </w:tbl>
    <w:p w:rsidR="00693533" w:rsidRDefault="00693533" w:rsidP="00FE6018">
      <w:pPr>
        <w:spacing w:after="0" w:line="240" w:lineRule="auto"/>
        <w:jc w:val="both"/>
        <w:rPr>
          <w:rFonts w:ascii="Times New Roman" w:hAnsi="Times New Roman"/>
          <w:sz w:val="16"/>
          <w:szCs w:val="16"/>
        </w:rPr>
      </w:pPr>
    </w:p>
    <w:p w:rsidR="00693533" w:rsidRDefault="00693533" w:rsidP="004D2800">
      <w:pPr>
        <w:spacing w:after="0" w:line="240" w:lineRule="auto"/>
        <w:ind w:firstLine="708"/>
        <w:jc w:val="both"/>
        <w:rPr>
          <w:rFonts w:ascii="Times New Roman" w:hAnsi="Times New Roman"/>
          <w:b/>
          <w:sz w:val="28"/>
          <w:szCs w:val="16"/>
          <w:lang w:val="uk-UA"/>
        </w:rPr>
      </w:pP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2.</w:t>
      </w:r>
      <w:r w:rsidRPr="00EC3D70">
        <w:rPr>
          <w:rFonts w:ascii="Times New Roman" w:hAnsi="Times New Roman"/>
          <w:sz w:val="28"/>
          <w:szCs w:val="28"/>
          <w:lang w:val="uk-UA"/>
        </w:rPr>
        <w:t xml:space="preserve"> </w:t>
      </w:r>
      <w:r w:rsidRPr="00EC3D70">
        <w:rPr>
          <w:rFonts w:ascii="Times New Roman" w:hAnsi="Times New Roman"/>
          <w:b/>
          <w:sz w:val="28"/>
          <w:szCs w:val="28"/>
          <w:lang w:val="uk-UA"/>
        </w:rPr>
        <w:t>Анотація дисципліни</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Навчальна дисципліна «Масаж» </w:t>
      </w:r>
      <w:r w:rsidRPr="00EC3D70">
        <w:rPr>
          <w:rFonts w:ascii="Times New Roman" w:hAnsi="Times New Roman"/>
          <w:bCs/>
          <w:sz w:val="28"/>
          <w:szCs w:val="28"/>
          <w:lang w:val="uk-UA"/>
        </w:rPr>
        <w:t xml:space="preserve">викладається </w:t>
      </w:r>
      <w:r w:rsidRPr="00EC3D70">
        <w:rPr>
          <w:rFonts w:ascii="Times New Roman" w:hAnsi="Times New Roman"/>
          <w:sz w:val="28"/>
          <w:szCs w:val="28"/>
          <w:lang w:val="uk-UA"/>
        </w:rPr>
        <w:t>для студентів галузі знань 22 Охорона здоров’я, спеціальності 227 Фізична терапія, ерготерапія, яка передбачає набуття кожним студентом знань, практичних навичок, загальних та фахових компетентностей передбачених курсом. Зокрема, здобувачі вищої освіти оволодіють наступними знаннями та навичками: теоретичні засади класичного масажу; техніка прийомів прогладжування, вижимання, розминання, розтирання і допоміжних прийомів та методика їх виконання; методика проведення місцевого масажу; масаж спини, ділянки таза та сідничних м'язів; масаж верхньої кінцівки; масаж нижньої кінцівки; масаж грудної клітки та живота; методика проведення загального масажу; методика проведення самомасажу; особливості виконання місцевого, загального масажу та самомасажу; попередній та тренувальний масаж; відновлювальний масаж - провідний вид спортивного масажу; методика масажу при травмах опорно-рухового апарату; методика масажу при м’язових порушеннях; методика лікувального масажу за нозологіями</w:t>
      </w:r>
      <w:r>
        <w:rPr>
          <w:rFonts w:ascii="Times New Roman" w:hAnsi="Times New Roman"/>
          <w:sz w:val="28"/>
          <w:szCs w:val="28"/>
          <w:lang w:val="uk-UA"/>
        </w:rPr>
        <w:t xml:space="preserve"> (захворювання серцево-судинної, дихальної, травної систем)</w:t>
      </w:r>
      <w:r w:rsidRPr="00EC3D70">
        <w:rPr>
          <w:rFonts w:ascii="Times New Roman" w:hAnsi="Times New Roman"/>
          <w:sz w:val="28"/>
          <w:szCs w:val="28"/>
          <w:lang w:val="uk-UA"/>
        </w:rPr>
        <w:t xml:space="preserve">; індивідуальний підбір виду, форми та дозування масажу.  </w:t>
      </w:r>
    </w:p>
    <w:p w:rsidR="00693533" w:rsidRPr="00EC3D70" w:rsidRDefault="00693533" w:rsidP="00EC3D70">
      <w:pPr>
        <w:spacing w:after="0" w:line="240" w:lineRule="auto"/>
        <w:ind w:firstLine="709"/>
        <w:jc w:val="both"/>
        <w:rPr>
          <w:rFonts w:ascii="Times New Roman" w:hAnsi="Times New Roman"/>
          <w:sz w:val="28"/>
          <w:szCs w:val="28"/>
          <w:lang w:val="uk-UA"/>
        </w:rPr>
      </w:pP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3. Мета та завдання навчальної дисципліни:</w:t>
      </w:r>
      <w:r w:rsidRPr="00EC3D70">
        <w:rPr>
          <w:rFonts w:ascii="Times New Roman" w:hAnsi="Times New Roman"/>
          <w:sz w:val="28"/>
          <w:szCs w:val="28"/>
          <w:lang w:val="uk-UA"/>
        </w:rPr>
        <w:t xml:space="preserve"> </w:t>
      </w:r>
    </w:p>
    <w:p w:rsidR="00693533" w:rsidRPr="00EC3D70" w:rsidRDefault="00693533" w:rsidP="00EC3D70">
      <w:pPr>
        <w:shd w:val="clear" w:color="auto" w:fill="FFFFFF"/>
        <w:spacing w:after="0" w:line="240" w:lineRule="auto"/>
        <w:ind w:right="5" w:firstLine="709"/>
        <w:jc w:val="both"/>
        <w:rPr>
          <w:rFonts w:ascii="Times New Roman" w:hAnsi="Times New Roman"/>
          <w:color w:val="000000"/>
          <w:spacing w:val="7"/>
          <w:sz w:val="28"/>
          <w:szCs w:val="28"/>
          <w:lang w:val="uk-UA"/>
        </w:rPr>
      </w:pPr>
      <w:r w:rsidRPr="00EC3D70">
        <w:rPr>
          <w:rFonts w:ascii="Times New Roman" w:hAnsi="Times New Roman"/>
          <w:sz w:val="28"/>
          <w:szCs w:val="28"/>
          <w:u w:val="single"/>
          <w:lang w:val="uk-UA"/>
        </w:rPr>
        <w:t>Мета навчальної дисципліни</w:t>
      </w:r>
      <w:r w:rsidRPr="00EC3D70">
        <w:rPr>
          <w:rFonts w:ascii="Times New Roman" w:hAnsi="Times New Roman"/>
          <w:sz w:val="28"/>
          <w:szCs w:val="28"/>
          <w:lang w:val="uk-UA"/>
        </w:rPr>
        <w:t>: вивчення теоретичних та практичних особливостей проведення оздоровчого, лікувального та спортивного масажу. О</w:t>
      </w:r>
      <w:r w:rsidRPr="00EC3D70">
        <w:rPr>
          <w:rFonts w:ascii="Times New Roman" w:hAnsi="Times New Roman"/>
          <w:color w:val="000000"/>
          <w:spacing w:val="-1"/>
          <w:sz w:val="28"/>
          <w:szCs w:val="28"/>
          <w:lang w:val="uk-UA"/>
        </w:rPr>
        <w:t xml:space="preserve">володіти </w:t>
      </w:r>
      <w:r w:rsidRPr="00EC3D70">
        <w:rPr>
          <w:rFonts w:ascii="Times New Roman" w:hAnsi="Times New Roman"/>
          <w:color w:val="000000"/>
          <w:sz w:val="28"/>
          <w:szCs w:val="28"/>
          <w:lang w:val="uk-UA"/>
        </w:rPr>
        <w:t xml:space="preserve">технікою виконання загальноприйнятих </w:t>
      </w:r>
      <w:r w:rsidRPr="00EC3D70">
        <w:rPr>
          <w:rFonts w:ascii="Times New Roman" w:hAnsi="Times New Roman"/>
          <w:color w:val="000000"/>
          <w:spacing w:val="5"/>
          <w:sz w:val="28"/>
          <w:szCs w:val="28"/>
          <w:lang w:val="uk-UA"/>
        </w:rPr>
        <w:t xml:space="preserve">основних і </w:t>
      </w:r>
      <w:r w:rsidRPr="00EC3D70">
        <w:rPr>
          <w:rFonts w:ascii="Times New Roman" w:hAnsi="Times New Roman"/>
          <w:color w:val="000000"/>
          <w:spacing w:val="-1"/>
          <w:sz w:val="28"/>
          <w:szCs w:val="28"/>
          <w:lang w:val="uk-UA"/>
        </w:rPr>
        <w:t xml:space="preserve">допоміжних </w:t>
      </w:r>
      <w:r w:rsidRPr="00EC3D70">
        <w:rPr>
          <w:rFonts w:ascii="Times New Roman" w:hAnsi="Times New Roman"/>
          <w:color w:val="000000"/>
          <w:sz w:val="28"/>
          <w:szCs w:val="28"/>
          <w:lang w:val="uk-UA"/>
        </w:rPr>
        <w:t xml:space="preserve">прийомів гігієнічного і лікувального масажу: </w:t>
      </w:r>
      <w:r w:rsidRPr="00EC3D70">
        <w:rPr>
          <w:rFonts w:ascii="Times New Roman" w:hAnsi="Times New Roman"/>
          <w:color w:val="000000"/>
          <w:spacing w:val="5"/>
          <w:sz w:val="28"/>
          <w:szCs w:val="28"/>
          <w:lang w:val="uk-UA"/>
        </w:rPr>
        <w:t xml:space="preserve">погладжування, розтирання, розминання, вібрації. </w:t>
      </w:r>
      <w:r w:rsidRPr="00EC3D70">
        <w:rPr>
          <w:rFonts w:ascii="Times New Roman" w:hAnsi="Times New Roman"/>
          <w:color w:val="000000"/>
          <w:spacing w:val="4"/>
          <w:sz w:val="28"/>
          <w:szCs w:val="28"/>
          <w:lang w:val="uk-UA"/>
        </w:rPr>
        <w:t>Вміти проводити сеанс як загального масажу так і масажу окремих частин тіла та</w:t>
      </w:r>
      <w:r w:rsidRPr="00EC3D70">
        <w:rPr>
          <w:rFonts w:ascii="Times New Roman" w:hAnsi="Times New Roman"/>
          <w:color w:val="000000"/>
          <w:spacing w:val="7"/>
          <w:sz w:val="28"/>
          <w:szCs w:val="28"/>
          <w:lang w:val="uk-UA"/>
        </w:rPr>
        <w:t xml:space="preserve"> застосовувати на практиці методики проведення масажу при різних захворюваннях і</w:t>
      </w:r>
      <w:r w:rsidRPr="00EC3D70">
        <w:rPr>
          <w:rFonts w:ascii="Times New Roman" w:hAnsi="Times New Roman"/>
          <w:color w:val="000000"/>
          <w:sz w:val="28"/>
          <w:szCs w:val="28"/>
          <w:lang w:val="uk-UA"/>
        </w:rPr>
        <w:t xml:space="preserve"> ушкодженнях</w:t>
      </w:r>
      <w:r w:rsidRPr="00EC3D70">
        <w:rPr>
          <w:rFonts w:ascii="Times New Roman" w:hAnsi="Times New Roman"/>
          <w:color w:val="000000"/>
          <w:spacing w:val="7"/>
          <w:sz w:val="28"/>
          <w:szCs w:val="28"/>
          <w:lang w:val="uk-UA"/>
        </w:rPr>
        <w:t xml:space="preserve"> опорно-</w:t>
      </w:r>
      <w:r w:rsidRPr="00EC3D70">
        <w:rPr>
          <w:rFonts w:ascii="Times New Roman" w:hAnsi="Times New Roman"/>
          <w:color w:val="000000"/>
          <w:sz w:val="28"/>
          <w:szCs w:val="28"/>
          <w:lang w:val="uk-UA"/>
        </w:rPr>
        <w:t xml:space="preserve">рухового апарату, шкіри, нервової, серцево-судинної, травної, дихальної, сечостатевої та ендокринної систем. </w:t>
      </w:r>
      <w:r w:rsidRPr="00EC3D70">
        <w:rPr>
          <w:rFonts w:ascii="Times New Roman" w:hAnsi="Times New Roman"/>
          <w:color w:val="000000"/>
          <w:sz w:val="28"/>
          <w:szCs w:val="28"/>
        </w:rPr>
        <w:t> </w:t>
      </w:r>
    </w:p>
    <w:p w:rsidR="00693533" w:rsidRPr="00EC3D70" w:rsidRDefault="00693533" w:rsidP="00EC3D70">
      <w:pPr>
        <w:spacing w:after="0" w:line="240" w:lineRule="auto"/>
        <w:ind w:firstLine="709"/>
        <w:jc w:val="both"/>
        <w:rPr>
          <w:rFonts w:ascii="Times New Roman" w:hAnsi="Times New Roman"/>
          <w:sz w:val="28"/>
          <w:szCs w:val="28"/>
          <w:u w:val="single"/>
          <w:lang w:val="uk-UA"/>
        </w:rPr>
      </w:pPr>
      <w:r w:rsidRPr="00EC3D70">
        <w:rPr>
          <w:rFonts w:ascii="Times New Roman" w:hAnsi="Times New Roman"/>
          <w:sz w:val="28"/>
          <w:szCs w:val="28"/>
          <w:u w:val="single"/>
          <w:lang w:val="uk-UA"/>
        </w:rPr>
        <w:t>Завдання:</w:t>
      </w:r>
    </w:p>
    <w:p w:rsidR="00693533" w:rsidRPr="00EC3D70" w:rsidRDefault="00693533" w:rsidP="00EC3D70">
      <w:pPr>
        <w:spacing w:after="0" w:line="240" w:lineRule="auto"/>
        <w:ind w:firstLine="709"/>
        <w:jc w:val="both"/>
        <w:rPr>
          <w:rFonts w:ascii="Times New Roman" w:hAnsi="Times New Roman"/>
          <w:sz w:val="28"/>
          <w:szCs w:val="28"/>
          <w:u w:val="single"/>
          <w:lang w:val="uk-UA"/>
        </w:rPr>
      </w:pPr>
      <w:r w:rsidRPr="00EC3D70">
        <w:rPr>
          <w:rFonts w:ascii="Times New Roman" w:hAnsi="Times New Roman"/>
          <w:color w:val="000000"/>
          <w:spacing w:val="14"/>
          <w:sz w:val="28"/>
          <w:szCs w:val="28"/>
          <w:lang w:val="uk-UA"/>
        </w:rPr>
        <w:t xml:space="preserve">1. Вивчення історичних відомостей про масаж; </w:t>
      </w:r>
      <w:r w:rsidRPr="00EC3D70">
        <w:rPr>
          <w:rFonts w:ascii="Times New Roman" w:hAnsi="Times New Roman"/>
          <w:color w:val="000000"/>
          <w:spacing w:val="-1"/>
          <w:sz w:val="28"/>
          <w:szCs w:val="28"/>
          <w:lang w:val="uk-UA"/>
        </w:rPr>
        <w:t xml:space="preserve">обладнання кабінету масажу; </w:t>
      </w:r>
      <w:r w:rsidRPr="00EC3D70">
        <w:rPr>
          <w:rFonts w:ascii="Times New Roman" w:hAnsi="Times New Roman"/>
          <w:color w:val="000000"/>
          <w:spacing w:val="8"/>
          <w:sz w:val="28"/>
          <w:szCs w:val="28"/>
          <w:lang w:val="uk-UA"/>
        </w:rPr>
        <w:t>гігієнічні основи проведення процедури масажу;</w:t>
      </w:r>
      <w:r w:rsidRPr="00EC3D70">
        <w:rPr>
          <w:rFonts w:ascii="Times New Roman" w:hAnsi="Times New Roman"/>
          <w:color w:val="000000"/>
          <w:spacing w:val="-1"/>
          <w:sz w:val="28"/>
          <w:szCs w:val="28"/>
          <w:lang w:val="uk-UA"/>
        </w:rPr>
        <w:t xml:space="preserve"> гігієнічні вимоги до пацієнта і масажиста; засоби догляду за руками масажиста; основні змащувальні засоби;</w:t>
      </w:r>
      <w:r w:rsidRPr="00EC3D70">
        <w:rPr>
          <w:rFonts w:ascii="Times New Roman" w:hAnsi="Times New Roman"/>
          <w:color w:val="000000"/>
          <w:spacing w:val="14"/>
          <w:sz w:val="28"/>
          <w:szCs w:val="28"/>
          <w:lang w:val="uk-UA"/>
        </w:rPr>
        <w:t xml:space="preserve"> </w:t>
      </w:r>
      <w:r w:rsidRPr="00EC3D70">
        <w:rPr>
          <w:rFonts w:ascii="Times New Roman" w:hAnsi="Times New Roman"/>
          <w:color w:val="000000"/>
          <w:spacing w:val="3"/>
          <w:sz w:val="28"/>
          <w:szCs w:val="28"/>
          <w:lang w:val="uk-UA"/>
        </w:rPr>
        <w:t xml:space="preserve">основні </w:t>
      </w:r>
      <w:r w:rsidRPr="00EC3D70">
        <w:rPr>
          <w:rFonts w:ascii="Times New Roman" w:hAnsi="Times New Roman"/>
          <w:color w:val="000000"/>
          <w:spacing w:val="8"/>
          <w:sz w:val="28"/>
          <w:szCs w:val="28"/>
          <w:lang w:val="uk-UA"/>
        </w:rPr>
        <w:t>принципи масажу;</w:t>
      </w:r>
    </w:p>
    <w:p w:rsidR="00693533" w:rsidRPr="00EC3D70" w:rsidRDefault="00693533" w:rsidP="00EC3D70">
      <w:pPr>
        <w:shd w:val="clear" w:color="auto" w:fill="FFFFFF"/>
        <w:spacing w:after="0" w:line="240" w:lineRule="auto"/>
        <w:ind w:right="10" w:firstLine="709"/>
        <w:jc w:val="both"/>
        <w:rPr>
          <w:rFonts w:ascii="Times New Roman" w:hAnsi="Times New Roman"/>
          <w:color w:val="000000"/>
          <w:sz w:val="28"/>
          <w:szCs w:val="28"/>
          <w:lang w:val="uk-UA"/>
        </w:rPr>
      </w:pPr>
      <w:r w:rsidRPr="00EC3D70">
        <w:rPr>
          <w:rFonts w:ascii="Times New Roman" w:hAnsi="Times New Roman"/>
          <w:color w:val="000000"/>
          <w:spacing w:val="8"/>
          <w:sz w:val="28"/>
          <w:szCs w:val="28"/>
          <w:lang w:val="uk-UA"/>
        </w:rPr>
        <w:t xml:space="preserve">2. Визначення </w:t>
      </w:r>
      <w:r w:rsidRPr="00EC3D70">
        <w:rPr>
          <w:rFonts w:ascii="Times New Roman" w:hAnsi="Times New Roman"/>
          <w:color w:val="000000"/>
          <w:spacing w:val="-1"/>
          <w:sz w:val="28"/>
          <w:szCs w:val="28"/>
          <w:lang w:val="uk-UA"/>
        </w:rPr>
        <w:t xml:space="preserve">показань і протипоказань до проведення масажу; фізіологічної дії прийомів масажу на тканини, органи та організм людини в цілому; </w:t>
      </w:r>
      <w:r w:rsidRPr="00EC3D70">
        <w:rPr>
          <w:rFonts w:ascii="Times New Roman" w:hAnsi="Times New Roman"/>
          <w:color w:val="000000"/>
          <w:spacing w:val="1"/>
          <w:sz w:val="28"/>
          <w:szCs w:val="28"/>
          <w:lang w:val="uk-UA"/>
        </w:rPr>
        <w:t xml:space="preserve">методичних вказівок до проведення масажу; прийомів </w:t>
      </w:r>
      <w:r w:rsidRPr="00EC3D70">
        <w:rPr>
          <w:rFonts w:ascii="Times New Roman" w:hAnsi="Times New Roman"/>
          <w:color w:val="000000"/>
          <w:spacing w:val="-1"/>
          <w:sz w:val="28"/>
          <w:szCs w:val="28"/>
          <w:lang w:val="uk-UA"/>
        </w:rPr>
        <w:t>обстеження різних ділянок тіла перед процедурою;</w:t>
      </w:r>
      <w:r w:rsidRPr="00EC3D70">
        <w:rPr>
          <w:rFonts w:ascii="Times New Roman" w:hAnsi="Times New Roman"/>
          <w:color w:val="000000"/>
          <w:sz w:val="28"/>
          <w:szCs w:val="28"/>
          <w:lang w:val="uk-UA"/>
        </w:rPr>
        <w:t xml:space="preserve"> положення пацієнта і масажиста при проведені масажу; </w:t>
      </w:r>
    </w:p>
    <w:p w:rsidR="00693533" w:rsidRPr="00EC3D70" w:rsidRDefault="00693533" w:rsidP="00EC3D70">
      <w:pPr>
        <w:shd w:val="clear" w:color="auto" w:fill="FFFFFF"/>
        <w:spacing w:after="0" w:line="240" w:lineRule="auto"/>
        <w:ind w:right="10" w:firstLine="709"/>
        <w:jc w:val="both"/>
        <w:rPr>
          <w:rFonts w:ascii="Times New Roman" w:hAnsi="Times New Roman"/>
          <w:sz w:val="28"/>
          <w:szCs w:val="28"/>
          <w:lang w:val="uk-UA"/>
        </w:rPr>
      </w:pPr>
      <w:r w:rsidRPr="00EC3D70">
        <w:rPr>
          <w:rFonts w:ascii="Times New Roman" w:hAnsi="Times New Roman"/>
          <w:color w:val="000000"/>
          <w:sz w:val="28"/>
          <w:szCs w:val="28"/>
          <w:lang w:val="uk-UA"/>
        </w:rPr>
        <w:t xml:space="preserve">3. Вивчення видів, форм та технік проведення </w:t>
      </w:r>
      <w:r w:rsidRPr="00EC3D70">
        <w:rPr>
          <w:rFonts w:ascii="Times New Roman" w:hAnsi="Times New Roman"/>
          <w:color w:val="000000"/>
          <w:spacing w:val="5"/>
          <w:sz w:val="28"/>
          <w:szCs w:val="28"/>
          <w:lang w:val="uk-UA"/>
        </w:rPr>
        <w:t>основних і</w:t>
      </w:r>
      <w:r w:rsidRPr="00EC3D70">
        <w:rPr>
          <w:rFonts w:ascii="Times New Roman" w:hAnsi="Times New Roman"/>
          <w:color w:val="000000"/>
          <w:spacing w:val="-1"/>
          <w:sz w:val="28"/>
          <w:szCs w:val="28"/>
          <w:lang w:val="uk-UA"/>
        </w:rPr>
        <w:t xml:space="preserve"> допоміжних</w:t>
      </w:r>
      <w:r w:rsidRPr="00EC3D70">
        <w:rPr>
          <w:rFonts w:ascii="Times New Roman" w:hAnsi="Times New Roman"/>
          <w:color w:val="000000"/>
          <w:sz w:val="28"/>
          <w:szCs w:val="28"/>
          <w:lang w:val="uk-UA"/>
        </w:rPr>
        <w:t xml:space="preserve"> прийомів гігієнічного і лікувального масажу:</w:t>
      </w:r>
      <w:r w:rsidRPr="00EC3D70">
        <w:rPr>
          <w:rFonts w:ascii="Times New Roman" w:hAnsi="Times New Roman"/>
          <w:color w:val="000000"/>
          <w:spacing w:val="5"/>
          <w:sz w:val="28"/>
          <w:szCs w:val="28"/>
          <w:lang w:val="uk-UA"/>
        </w:rPr>
        <w:t xml:space="preserve"> погладжування, розтирання, розминання, вібрація; </w:t>
      </w:r>
      <w:r w:rsidRPr="00EC3D70">
        <w:rPr>
          <w:rFonts w:ascii="Times New Roman" w:hAnsi="Times New Roman"/>
          <w:color w:val="000000"/>
          <w:spacing w:val="-1"/>
          <w:sz w:val="28"/>
          <w:szCs w:val="28"/>
          <w:lang w:val="uk-UA"/>
        </w:rPr>
        <w:t xml:space="preserve">особливостей та принципів спортивного і косметичного масажу; </w:t>
      </w:r>
      <w:r w:rsidRPr="00EC3D70">
        <w:rPr>
          <w:rFonts w:ascii="Times New Roman" w:hAnsi="Times New Roman"/>
          <w:color w:val="000000"/>
          <w:sz w:val="28"/>
          <w:szCs w:val="28"/>
          <w:lang w:val="uk-UA"/>
        </w:rPr>
        <w:t>нетрадиційних видів та методів масажу;</w:t>
      </w:r>
      <w:r w:rsidRPr="00EC3D70">
        <w:rPr>
          <w:rFonts w:ascii="Times New Roman" w:hAnsi="Times New Roman"/>
          <w:color w:val="000000"/>
          <w:spacing w:val="-4"/>
          <w:sz w:val="28"/>
          <w:szCs w:val="28"/>
          <w:lang w:val="uk-UA"/>
        </w:rPr>
        <w:t xml:space="preserve"> особливостей проведення самомасажу;</w:t>
      </w:r>
    </w:p>
    <w:p w:rsidR="00693533" w:rsidRPr="00EC3D70" w:rsidRDefault="00693533" w:rsidP="00EC3D70">
      <w:pPr>
        <w:shd w:val="clear" w:color="auto" w:fill="FFFFFF"/>
        <w:spacing w:after="0" w:line="240" w:lineRule="auto"/>
        <w:ind w:left="6" w:firstLine="709"/>
        <w:jc w:val="both"/>
        <w:rPr>
          <w:rFonts w:ascii="Times New Roman" w:hAnsi="Times New Roman"/>
          <w:color w:val="000000"/>
          <w:sz w:val="28"/>
          <w:szCs w:val="28"/>
          <w:lang w:val="uk-UA"/>
        </w:rPr>
      </w:pPr>
      <w:r w:rsidRPr="00EC3D70">
        <w:rPr>
          <w:rFonts w:ascii="Times New Roman" w:hAnsi="Times New Roman"/>
          <w:color w:val="000000"/>
          <w:spacing w:val="7"/>
          <w:sz w:val="28"/>
          <w:szCs w:val="28"/>
          <w:lang w:val="uk-UA"/>
        </w:rPr>
        <w:t>4. Практичне відпрацювання методики проведення масажу при різних захворюваннях і</w:t>
      </w:r>
      <w:r w:rsidRPr="00EC3D70">
        <w:rPr>
          <w:rFonts w:ascii="Times New Roman" w:hAnsi="Times New Roman"/>
          <w:color w:val="000000"/>
          <w:sz w:val="28"/>
          <w:szCs w:val="28"/>
          <w:lang w:val="uk-UA"/>
        </w:rPr>
        <w:t xml:space="preserve"> ушкодженнях</w:t>
      </w:r>
      <w:r w:rsidRPr="00EC3D70">
        <w:rPr>
          <w:rFonts w:ascii="Times New Roman" w:hAnsi="Times New Roman"/>
          <w:color w:val="000000"/>
          <w:spacing w:val="7"/>
          <w:sz w:val="28"/>
          <w:szCs w:val="28"/>
          <w:lang w:val="uk-UA"/>
        </w:rPr>
        <w:t xml:space="preserve"> опорно-</w:t>
      </w:r>
      <w:r w:rsidRPr="00EC3D70">
        <w:rPr>
          <w:rFonts w:ascii="Times New Roman" w:hAnsi="Times New Roman"/>
          <w:color w:val="000000"/>
          <w:sz w:val="28"/>
          <w:szCs w:val="28"/>
          <w:lang w:val="uk-UA"/>
        </w:rPr>
        <w:t xml:space="preserve">рухового апарату, шкіри, нервової, серцево-судинної, травної, дихальної, сечостатевої та ендокринної систем; </w:t>
      </w:r>
    </w:p>
    <w:p w:rsidR="00693533" w:rsidRPr="00EC3D70" w:rsidRDefault="00693533" w:rsidP="00EC3D70">
      <w:pPr>
        <w:shd w:val="clear" w:color="auto" w:fill="FFFFFF"/>
        <w:spacing w:after="0" w:line="240" w:lineRule="auto"/>
        <w:ind w:left="6" w:firstLine="709"/>
        <w:jc w:val="both"/>
        <w:rPr>
          <w:rFonts w:ascii="Times New Roman" w:hAnsi="Times New Roman"/>
          <w:sz w:val="28"/>
          <w:szCs w:val="28"/>
          <w:lang w:val="uk-UA"/>
        </w:rPr>
      </w:pPr>
      <w:r w:rsidRPr="00EC3D70">
        <w:rPr>
          <w:rFonts w:ascii="Times New Roman" w:hAnsi="Times New Roman"/>
          <w:color w:val="000000"/>
          <w:sz w:val="28"/>
          <w:szCs w:val="28"/>
          <w:lang w:val="uk-UA"/>
        </w:rPr>
        <w:t xml:space="preserve">5. Ознайомлення з </w:t>
      </w:r>
      <w:r w:rsidRPr="00EC3D70">
        <w:rPr>
          <w:rFonts w:ascii="Times New Roman" w:hAnsi="Times New Roman"/>
          <w:sz w:val="28"/>
          <w:szCs w:val="28"/>
          <w:lang w:val="uk-UA"/>
        </w:rPr>
        <w:t>особливостями методики дитячого масажу; показаннями і протипоказаннями до масажу; методичними особливостями масажу для дітей 1-го року та дітей 1-3 років життя; з масажем при підвищеному або зниженому м’язовому тонусі; масажем при кишкових кольках, запорах; масажем при клишоногості та плоскостопості.</w:t>
      </w:r>
    </w:p>
    <w:p w:rsidR="00693533" w:rsidRPr="00EC3D70" w:rsidRDefault="00693533" w:rsidP="00EC3D70">
      <w:pPr>
        <w:shd w:val="clear" w:color="auto" w:fill="FFFFFF"/>
        <w:spacing w:after="0" w:line="240" w:lineRule="auto"/>
        <w:ind w:firstLine="709"/>
        <w:jc w:val="both"/>
        <w:rPr>
          <w:rFonts w:ascii="Times New Roman" w:hAnsi="Times New Roman"/>
          <w:sz w:val="28"/>
          <w:szCs w:val="28"/>
          <w:lang w:val="uk-UA"/>
        </w:rPr>
      </w:pP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4. Програмні компетентності та результати навчання</w:t>
      </w:r>
    </w:p>
    <w:p w:rsidR="00693533" w:rsidRPr="00EC3D70" w:rsidRDefault="00693533" w:rsidP="00EC3D70">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Після успішного засвоєння</w:t>
      </w:r>
      <w:r w:rsidRPr="00EC3D70">
        <w:rPr>
          <w:rFonts w:ascii="Times New Roman" w:hAnsi="Times New Roman"/>
          <w:b/>
          <w:sz w:val="28"/>
          <w:szCs w:val="28"/>
          <w:lang w:val="uk-UA"/>
        </w:rPr>
        <w:t xml:space="preserve"> навчальної дисципліни здобувач формуватиме наступні програмні компетентності та результати навчання:</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b/>
          <w:sz w:val="28"/>
          <w:szCs w:val="28"/>
          <w:lang w:val="uk-UA"/>
        </w:rPr>
        <w:t>Інтегральна компетентність</w:t>
      </w:r>
    </w:p>
    <w:p w:rsidR="00693533" w:rsidRPr="00EC3D70" w:rsidRDefault="00693533" w:rsidP="00EC3D70">
      <w:pPr>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ІК. Здатність вирішувати складні спеціалізовані задачі та практичні проблеми, пов’язані з фізичною терапією, зокрема масажем,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Загальні компетентності</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01. Знання та розуміння предметної області та розуміння професійної діяльності.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02. Здатність діяти на основі етичних міркувань (мотивів).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03. Навички міжособистісної взаємодії.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04. Здатність працювати в команді.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05. Здатність мотивувати людей та рухатися до спільної мети. </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ЗК 06. Здатність спілкуватися державною мовою як усно, так і </w:t>
      </w:r>
      <w:r w:rsidRPr="00EC3D70">
        <w:rPr>
          <w:rFonts w:ascii="Times New Roman" w:hAnsi="Times New Roman"/>
          <w:color w:val="000000"/>
          <w:sz w:val="28"/>
          <w:szCs w:val="28"/>
          <w:lang w:val="uk-UA"/>
        </w:rPr>
        <w:t xml:space="preserve">письмово.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07. Здатність спілкуватися іноземною мовою.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08. Здатність планувати та управляти часом.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09. Навички використання інформаційних і комунікаційних технологій.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10. Здатність до пошуку, оброблення та аналізу інформації з різних джерел.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11. Здатність вчитися і оволодівати сучасними знаннями.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12. Здатність застосовувати знання у практичних ситуаціях.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13. Здатність діяти соціально відповідально та свідомо.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693533" w:rsidRPr="00EC3D70" w:rsidRDefault="00693533" w:rsidP="00EC3D70">
      <w:pPr>
        <w:pStyle w:val="1"/>
        <w:spacing w:line="240" w:lineRule="auto"/>
        <w:ind w:firstLine="709"/>
        <w:jc w:val="both"/>
        <w:rPr>
          <w:rFonts w:ascii="Times New Roman" w:hAnsi="Times New Roman"/>
          <w:sz w:val="28"/>
          <w:szCs w:val="28"/>
          <w:lang w:val="uk-UA"/>
        </w:rPr>
      </w:pPr>
      <w:r w:rsidRPr="00EC3D70">
        <w:rPr>
          <w:rFonts w:ascii="Times New Roman" w:hAnsi="Times New Roman"/>
          <w:b/>
          <w:sz w:val="28"/>
          <w:szCs w:val="28"/>
          <w:lang w:val="uk-UA"/>
        </w:rPr>
        <w:t>Спеціальні (фахові, предметні) компетентності</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02. Здатність аналізувати будову, нормальний та індивідуальний розвиток людського організму та його рухові функції.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03. Здатність трактувати патологічні процеси та порушення і застосовувати для їх корекції придатні засоби фізичної терапії, ерготерапії.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04. Здатність враховувати медичні, психолого-педагогічні, соціальні аспекти у практиці фізичної терапії, ерготерапії.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СК 07. Здатність допомогти пацієнту/клієнту зрозуміти власні потреби, обговорювати та пояснювати зміст і необхідність виконання курсу масажу.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08. Здатність ефективно реалізовувати програму фізичної терапії та/або ерготерапії.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09. Здатність забезпечувати відповідність заходів фізичної терапії та/або ерготерапії функціональним можливостям та потребам пацієнта/клієнта.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11. Здатність адаптувати свою поточну практичну діяльність до змінних умов.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12. Здатність надавати долікарську допомогу під час виникнення невідкладних станів. </w:t>
      </w:r>
    </w:p>
    <w:p w:rsidR="00693533" w:rsidRPr="00EC3D70" w:rsidRDefault="00693533" w:rsidP="00EC3D70">
      <w:pPr>
        <w:pStyle w:val="1"/>
        <w:spacing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СК 14. Здатність знаходити шляхи постійного покращення якості послуг фізичної терапії та ерготерапії.</w:t>
      </w:r>
    </w:p>
    <w:p w:rsidR="00693533" w:rsidRPr="00EC3D70" w:rsidRDefault="00693533" w:rsidP="00EC3D70">
      <w:pPr>
        <w:pStyle w:val="1"/>
        <w:spacing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Програмні результати навчання</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04. Застосовувати у професійній діяльності знання біологічних, медичних, педагогічних та психосоціальних аспектів фізичної терапії та ерготерапії.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06. Застосовувати методи й інструменти визначення та вимірювання структурних змін та порушених функцій організму, активності та трактувати отриману інформацію.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sz w:val="28"/>
          <w:szCs w:val="28"/>
          <w:lang w:val="uk-UA"/>
        </w:rPr>
        <w:t xml:space="preserve">ПР 08. Діяти згідно з нормативно-правовими вимогами та нормами професійної етики.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09. Реалізувати індивідуальні програми фізичної терапії, ерготерапії.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10. Здійснювати заходи фізичної терапії для ліквідації або компенсації рухових порушень та активності.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11. Здійснювати заходи ерготерапії для ліквідації або компенсації функціональних та асоційованих з ними обмежень активності та участі в діяльності.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12. Застосовувати сучасні науково-доказові дані у професійній діяльності.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13. Обирати оптимальні форми, методи і прийоми, які б забезпечили шанобливе ставлення до пацієнта/клієнта, його безпеку/захист, комфорт та приватність.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15. Вербально і невербально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мультидисциплінарній команді. </w:t>
      </w:r>
    </w:p>
    <w:p w:rsidR="00693533" w:rsidRPr="00EC3D70" w:rsidRDefault="00693533"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16. Проводити інструктаж та навчання клієнтів, членів їх родин, колег і невеликих груп. </w:t>
      </w:r>
    </w:p>
    <w:p w:rsidR="00693533" w:rsidRPr="00EC3D70" w:rsidRDefault="00693533" w:rsidP="00EC3D70">
      <w:pPr>
        <w:pStyle w:val="ListParagraph"/>
        <w:spacing w:after="0" w:line="240" w:lineRule="auto"/>
        <w:ind w:left="0" w:firstLine="709"/>
        <w:jc w:val="both"/>
        <w:rPr>
          <w:rFonts w:ascii="Times New Roman" w:hAnsi="Times New Roman"/>
          <w:color w:val="000000"/>
          <w:sz w:val="28"/>
          <w:szCs w:val="28"/>
          <w:lang w:val="uk-UA"/>
        </w:rPr>
      </w:pPr>
      <w:r w:rsidRPr="00EC3D70">
        <w:rPr>
          <w:rFonts w:ascii="Times New Roman" w:hAnsi="Times New Roman"/>
          <w:color w:val="000000"/>
          <w:sz w:val="28"/>
          <w:szCs w:val="28"/>
        </w:rPr>
        <w:t>ПР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r w:rsidRPr="00EC3D70">
        <w:rPr>
          <w:rFonts w:ascii="Times New Roman" w:hAnsi="Times New Roman"/>
          <w:color w:val="000000"/>
          <w:sz w:val="28"/>
          <w:szCs w:val="28"/>
          <w:lang w:val="uk-UA"/>
        </w:rPr>
        <w:t>.</w:t>
      </w:r>
    </w:p>
    <w:p w:rsidR="00693533" w:rsidRPr="00EC3D70" w:rsidRDefault="00693533" w:rsidP="00EC3D70">
      <w:pPr>
        <w:spacing w:after="0" w:line="240" w:lineRule="auto"/>
        <w:jc w:val="both"/>
        <w:rPr>
          <w:rFonts w:ascii="Times New Roman" w:hAnsi="Times New Roman"/>
          <w:sz w:val="28"/>
          <w:szCs w:val="28"/>
          <w:lang w:val="uk-UA"/>
        </w:rPr>
      </w:pP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5. Обсяг курсу на поточний навчальний рік</w:t>
      </w:r>
    </w:p>
    <w:p w:rsidR="00693533" w:rsidRPr="00EC3D70" w:rsidRDefault="00693533" w:rsidP="00EC3D70">
      <w:pPr>
        <w:spacing w:after="0" w:line="240" w:lineRule="auto"/>
        <w:ind w:firstLine="709"/>
        <w:jc w:val="both"/>
        <w:rPr>
          <w:rFonts w:ascii="Times New Roman" w:hAnsi="Times New Roman"/>
          <w:b/>
          <w:sz w:val="28"/>
          <w:szCs w:val="28"/>
          <w:lang w:val="uk-U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1"/>
        <w:gridCol w:w="1832"/>
        <w:gridCol w:w="2183"/>
        <w:gridCol w:w="2302"/>
      </w:tblGrid>
      <w:tr w:rsidR="00693533" w:rsidRPr="00EC3D70" w:rsidTr="00EC3D70">
        <w:tc>
          <w:tcPr>
            <w:tcW w:w="2891" w:type="dxa"/>
          </w:tcPr>
          <w:p w:rsidR="00693533" w:rsidRPr="00EC3D70" w:rsidRDefault="00693533" w:rsidP="00EC3D70">
            <w:pPr>
              <w:pStyle w:val="ListParagraph"/>
              <w:spacing w:after="0" w:line="240" w:lineRule="auto"/>
              <w:ind w:left="0" w:firstLine="709"/>
              <w:jc w:val="both"/>
              <w:rPr>
                <w:rFonts w:ascii="Times New Roman" w:hAnsi="Times New Roman"/>
                <w:bCs/>
                <w:sz w:val="28"/>
                <w:szCs w:val="28"/>
                <w:lang w:val="uk-UA"/>
              </w:rPr>
            </w:pPr>
            <w:r w:rsidRPr="00EC3D70">
              <w:rPr>
                <w:rFonts w:ascii="Times New Roman" w:hAnsi="Times New Roman"/>
                <w:bCs/>
                <w:sz w:val="28"/>
                <w:szCs w:val="28"/>
                <w:lang w:val="uk-UA"/>
              </w:rPr>
              <w:t>Кількість кредитів/годин</w:t>
            </w:r>
          </w:p>
        </w:tc>
        <w:tc>
          <w:tcPr>
            <w:tcW w:w="1832" w:type="dxa"/>
          </w:tcPr>
          <w:p w:rsidR="00693533" w:rsidRPr="00EC3D70" w:rsidRDefault="00693533" w:rsidP="00A24FC4">
            <w:pPr>
              <w:pStyle w:val="ListParagraph"/>
              <w:spacing w:after="0" w:line="240" w:lineRule="auto"/>
              <w:ind w:left="0"/>
              <w:jc w:val="both"/>
              <w:rPr>
                <w:rFonts w:ascii="Times New Roman" w:hAnsi="Times New Roman"/>
                <w:bCs/>
                <w:sz w:val="28"/>
                <w:szCs w:val="28"/>
                <w:lang w:val="uk-UA"/>
              </w:rPr>
            </w:pPr>
            <w:r w:rsidRPr="00EC3D70">
              <w:rPr>
                <w:rFonts w:ascii="Times New Roman" w:hAnsi="Times New Roman"/>
                <w:bCs/>
                <w:sz w:val="28"/>
                <w:szCs w:val="28"/>
                <w:lang w:val="uk-UA"/>
              </w:rPr>
              <w:t>Лекції (год.)</w:t>
            </w:r>
          </w:p>
        </w:tc>
        <w:tc>
          <w:tcPr>
            <w:tcW w:w="2183" w:type="dxa"/>
          </w:tcPr>
          <w:p w:rsidR="00693533" w:rsidRPr="00EC3D70" w:rsidRDefault="00693533" w:rsidP="00A24FC4">
            <w:pPr>
              <w:pStyle w:val="ListParagraph"/>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Лабораторні</w:t>
            </w:r>
            <w:r w:rsidRPr="00EC3D70">
              <w:rPr>
                <w:rFonts w:ascii="Times New Roman" w:hAnsi="Times New Roman"/>
                <w:bCs/>
                <w:sz w:val="28"/>
                <w:szCs w:val="28"/>
                <w:lang w:val="uk-UA"/>
              </w:rPr>
              <w:t xml:space="preserve"> заняття (год.)</w:t>
            </w:r>
          </w:p>
        </w:tc>
        <w:tc>
          <w:tcPr>
            <w:tcW w:w="2302" w:type="dxa"/>
          </w:tcPr>
          <w:p w:rsidR="00693533" w:rsidRPr="00EC3D70" w:rsidRDefault="00693533" w:rsidP="00EC3D70">
            <w:pPr>
              <w:pStyle w:val="ListParagraph"/>
              <w:spacing w:after="0" w:line="240" w:lineRule="auto"/>
              <w:ind w:left="0" w:firstLine="709"/>
              <w:jc w:val="both"/>
              <w:rPr>
                <w:rFonts w:ascii="Times New Roman" w:hAnsi="Times New Roman"/>
                <w:bCs/>
                <w:sz w:val="28"/>
                <w:szCs w:val="28"/>
                <w:lang w:val="uk-UA"/>
              </w:rPr>
            </w:pPr>
            <w:r w:rsidRPr="00EC3D70">
              <w:rPr>
                <w:rFonts w:ascii="Times New Roman" w:hAnsi="Times New Roman"/>
                <w:bCs/>
                <w:sz w:val="28"/>
                <w:szCs w:val="28"/>
                <w:lang w:val="uk-UA"/>
              </w:rPr>
              <w:t>Самостійна робота (год.)</w:t>
            </w:r>
          </w:p>
        </w:tc>
      </w:tr>
      <w:tr w:rsidR="00693533" w:rsidRPr="00EC3D70" w:rsidTr="00EC3D70">
        <w:tc>
          <w:tcPr>
            <w:tcW w:w="2891" w:type="dxa"/>
          </w:tcPr>
          <w:p w:rsidR="00693533" w:rsidRPr="00EC3D70" w:rsidRDefault="00693533" w:rsidP="00EC3D70">
            <w:pPr>
              <w:pStyle w:val="ListParagraph"/>
              <w:spacing w:after="0" w:line="240" w:lineRule="auto"/>
              <w:ind w:left="0" w:firstLine="709"/>
              <w:jc w:val="both"/>
              <w:rPr>
                <w:rFonts w:ascii="Times New Roman" w:hAnsi="Times New Roman"/>
                <w:b/>
                <w:sz w:val="28"/>
                <w:szCs w:val="28"/>
                <w:lang w:val="uk-UA"/>
              </w:rPr>
            </w:pPr>
            <w:r w:rsidRPr="00EC3D70">
              <w:rPr>
                <w:rFonts w:ascii="Times New Roman" w:hAnsi="Times New Roman"/>
                <w:sz w:val="28"/>
                <w:szCs w:val="28"/>
                <w:lang w:val="uk-UA"/>
              </w:rPr>
              <w:t>6/180</w:t>
            </w:r>
          </w:p>
        </w:tc>
        <w:tc>
          <w:tcPr>
            <w:tcW w:w="1832" w:type="dxa"/>
          </w:tcPr>
          <w:p w:rsidR="00693533" w:rsidRPr="00EC3D70" w:rsidRDefault="00693533" w:rsidP="00EC3D70">
            <w:pPr>
              <w:pStyle w:val="ListParagraph"/>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20</w:t>
            </w:r>
          </w:p>
        </w:tc>
        <w:tc>
          <w:tcPr>
            <w:tcW w:w="2183" w:type="dxa"/>
          </w:tcPr>
          <w:p w:rsidR="00693533" w:rsidRPr="00EC3D70" w:rsidRDefault="00693533" w:rsidP="000B4521">
            <w:pPr>
              <w:pStyle w:val="ListParagraph"/>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40</w:t>
            </w:r>
          </w:p>
        </w:tc>
        <w:tc>
          <w:tcPr>
            <w:tcW w:w="2302" w:type="dxa"/>
          </w:tcPr>
          <w:p w:rsidR="00693533" w:rsidRPr="00EC3D70" w:rsidRDefault="00693533" w:rsidP="00EC3D70">
            <w:pPr>
              <w:pStyle w:val="ListParagraph"/>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60</w:t>
            </w:r>
          </w:p>
        </w:tc>
      </w:tr>
    </w:tbl>
    <w:p w:rsidR="00693533" w:rsidRPr="00EC3D70" w:rsidRDefault="00693533" w:rsidP="00EC3D70">
      <w:pPr>
        <w:pStyle w:val="ListParagraph"/>
        <w:spacing w:after="0" w:line="240" w:lineRule="auto"/>
        <w:ind w:left="0" w:firstLine="709"/>
        <w:jc w:val="both"/>
        <w:rPr>
          <w:rFonts w:ascii="Times New Roman" w:hAnsi="Times New Roman"/>
          <w:sz w:val="28"/>
          <w:szCs w:val="28"/>
          <w:lang w:val="uk-UA" w:eastAsia="en-US"/>
        </w:rPr>
      </w:pPr>
    </w:p>
    <w:p w:rsidR="00693533" w:rsidRPr="00EC3D70" w:rsidRDefault="00693533" w:rsidP="00EC3D70">
      <w:pPr>
        <w:pStyle w:val="ListParagraph"/>
        <w:spacing w:after="0" w:line="240" w:lineRule="auto"/>
        <w:ind w:left="0" w:firstLine="709"/>
        <w:jc w:val="both"/>
        <w:rPr>
          <w:rFonts w:ascii="Times New Roman" w:hAnsi="Times New Roman"/>
          <w:b/>
          <w:bCs/>
          <w:sz w:val="28"/>
          <w:szCs w:val="28"/>
          <w:lang w:val="uk-UA"/>
        </w:rPr>
      </w:pPr>
      <w:r w:rsidRPr="00EC3D70">
        <w:rPr>
          <w:rFonts w:ascii="Times New Roman" w:hAnsi="Times New Roman"/>
          <w:b/>
          <w:sz w:val="28"/>
          <w:szCs w:val="28"/>
          <w:lang w:val="uk-UA"/>
        </w:rPr>
        <w:t xml:space="preserve">6. </w:t>
      </w:r>
      <w:r w:rsidRPr="00EC3D70">
        <w:rPr>
          <w:rFonts w:ascii="Times New Roman" w:hAnsi="Times New Roman"/>
          <w:b/>
          <w:bCs/>
          <w:sz w:val="28"/>
          <w:szCs w:val="28"/>
          <w:lang w:val="uk-UA"/>
        </w:rPr>
        <w:t>Технічне й програмне забезпечення/обладнання:</w:t>
      </w:r>
    </w:p>
    <w:p w:rsidR="00693533" w:rsidRPr="00EC3D70" w:rsidRDefault="00693533" w:rsidP="00EC3D70">
      <w:pPr>
        <w:numPr>
          <w:ilvl w:val="0"/>
          <w:numId w:val="4"/>
        </w:numPr>
        <w:spacing w:after="0" w:line="240" w:lineRule="auto"/>
        <w:ind w:left="0" w:firstLine="709"/>
        <w:jc w:val="both"/>
        <w:rPr>
          <w:rFonts w:ascii="Times New Roman" w:hAnsi="Times New Roman"/>
          <w:sz w:val="28"/>
          <w:szCs w:val="28"/>
          <w:lang w:val="uk-UA"/>
        </w:rPr>
      </w:pPr>
      <w:r w:rsidRPr="00EC3D70">
        <w:rPr>
          <w:rFonts w:ascii="Times New Roman" w:hAnsi="Times New Roman"/>
          <w:sz w:val="28"/>
          <w:szCs w:val="28"/>
          <w:lang w:val="uk-UA"/>
        </w:rPr>
        <w:t xml:space="preserve">Обладнання для проведення процедури масажу: кушетки масажні, подушки, валики, напіввалики, портативні масажери, </w:t>
      </w:r>
      <w:r w:rsidRPr="00EC3D70">
        <w:rPr>
          <w:rFonts w:ascii="Times New Roman" w:hAnsi="Times New Roman"/>
          <w:sz w:val="28"/>
          <w:szCs w:val="28"/>
        </w:rPr>
        <w:t>одноразові простирадла, антисептики</w:t>
      </w:r>
      <w:r w:rsidRPr="00EC3D70">
        <w:rPr>
          <w:rFonts w:ascii="Times New Roman" w:hAnsi="Times New Roman"/>
          <w:sz w:val="28"/>
          <w:szCs w:val="28"/>
          <w:lang w:val="uk-UA"/>
        </w:rPr>
        <w:t>, гігієнічні засоби для пацієнта і масажиста, креми, масла, присипки.</w:t>
      </w:r>
    </w:p>
    <w:p w:rsidR="00693533" w:rsidRPr="00EC3D70" w:rsidRDefault="00693533" w:rsidP="00EC3D70">
      <w:pPr>
        <w:numPr>
          <w:ilvl w:val="0"/>
          <w:numId w:val="4"/>
        </w:numPr>
        <w:spacing w:after="0" w:line="240" w:lineRule="auto"/>
        <w:ind w:left="0" w:firstLine="709"/>
        <w:jc w:val="both"/>
        <w:rPr>
          <w:rFonts w:ascii="Times New Roman" w:hAnsi="Times New Roman"/>
          <w:sz w:val="28"/>
          <w:szCs w:val="28"/>
          <w:lang w:val="uk-UA"/>
        </w:rPr>
      </w:pPr>
      <w:r w:rsidRPr="00EC3D70">
        <w:rPr>
          <w:rFonts w:ascii="Times New Roman" w:hAnsi="Times New Roman"/>
          <w:sz w:val="28"/>
          <w:szCs w:val="28"/>
          <w:lang w:val="uk-UA"/>
        </w:rPr>
        <w:t>Мультимедійне обладнання: мультимедійний проектор, ноутбук, проекційний екран, смарт-телевізор.</w:t>
      </w:r>
    </w:p>
    <w:p w:rsidR="00693533" w:rsidRPr="00EC3D70" w:rsidRDefault="00693533" w:rsidP="00EC3D70">
      <w:pPr>
        <w:numPr>
          <w:ilvl w:val="0"/>
          <w:numId w:val="4"/>
        </w:numPr>
        <w:spacing w:after="0" w:line="240" w:lineRule="auto"/>
        <w:ind w:left="0" w:firstLine="709"/>
        <w:jc w:val="both"/>
        <w:rPr>
          <w:rFonts w:ascii="Times New Roman" w:hAnsi="Times New Roman"/>
          <w:sz w:val="28"/>
          <w:szCs w:val="28"/>
          <w:lang w:val="uk-UA"/>
        </w:rPr>
      </w:pPr>
      <w:r w:rsidRPr="00EC3D70">
        <w:rPr>
          <w:rFonts w:ascii="Times New Roman" w:hAnsi="Times New Roman"/>
          <w:sz w:val="28"/>
          <w:szCs w:val="28"/>
          <w:lang w:val="be-BY"/>
        </w:rPr>
        <w:t>Презентації, відеоматеріали, електронні версії лекцій та інших методичних матеріалів.</w:t>
      </w:r>
    </w:p>
    <w:p w:rsidR="00693533" w:rsidRPr="00EC3D70" w:rsidRDefault="00693533" w:rsidP="00EC3D70">
      <w:pPr>
        <w:numPr>
          <w:ilvl w:val="0"/>
          <w:numId w:val="4"/>
        </w:numPr>
        <w:spacing w:after="0" w:line="240" w:lineRule="auto"/>
        <w:ind w:left="0" w:firstLine="709"/>
        <w:jc w:val="both"/>
        <w:rPr>
          <w:rFonts w:ascii="Times New Roman" w:hAnsi="Times New Roman"/>
          <w:sz w:val="28"/>
          <w:szCs w:val="28"/>
          <w:lang w:val="uk-UA"/>
        </w:rPr>
      </w:pPr>
      <w:r w:rsidRPr="00EC3D70">
        <w:rPr>
          <w:rFonts w:ascii="Times New Roman" w:hAnsi="Times New Roman"/>
          <w:sz w:val="28"/>
          <w:szCs w:val="28"/>
          <w:lang w:val="uk-UA"/>
        </w:rPr>
        <w:t>Методичні рекомендації до практичних занять та самостійних робіт.</w:t>
      </w:r>
    </w:p>
    <w:p w:rsidR="00693533" w:rsidRPr="00EC3D70" w:rsidRDefault="00693533" w:rsidP="00EC3D70">
      <w:pPr>
        <w:spacing w:after="0" w:line="240" w:lineRule="auto"/>
        <w:ind w:firstLine="709"/>
        <w:jc w:val="both"/>
        <w:rPr>
          <w:rFonts w:ascii="Times New Roman" w:hAnsi="Times New Roman"/>
          <w:sz w:val="28"/>
          <w:szCs w:val="28"/>
          <w:lang w:val="uk-UA"/>
        </w:rPr>
      </w:pP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7.</w:t>
      </w:r>
      <w:r w:rsidRPr="00EC3D70">
        <w:rPr>
          <w:rFonts w:ascii="Times New Roman" w:hAnsi="Times New Roman"/>
          <w:sz w:val="28"/>
          <w:szCs w:val="28"/>
          <w:lang w:val="uk-UA"/>
        </w:rPr>
        <w:t xml:space="preserve"> </w:t>
      </w:r>
      <w:r w:rsidRPr="00EC3D70">
        <w:rPr>
          <w:rFonts w:ascii="Times New Roman" w:hAnsi="Times New Roman"/>
          <w:b/>
          <w:sz w:val="28"/>
          <w:szCs w:val="28"/>
          <w:lang w:val="uk-UA"/>
        </w:rPr>
        <w:t>Політика курсу</w:t>
      </w:r>
    </w:p>
    <w:p w:rsidR="00693533" w:rsidRPr="00EC3D70" w:rsidRDefault="00693533" w:rsidP="00EC3D70">
      <w:pPr>
        <w:spacing w:after="0" w:line="240" w:lineRule="auto"/>
        <w:ind w:firstLine="709"/>
        <w:jc w:val="both"/>
        <w:rPr>
          <w:rFonts w:ascii="Times New Roman" w:hAnsi="Times New Roman"/>
          <w:bCs/>
          <w:sz w:val="28"/>
          <w:szCs w:val="28"/>
          <w:lang w:val="uk-UA"/>
        </w:rPr>
      </w:pPr>
      <w:r w:rsidRPr="00EC3D70">
        <w:rPr>
          <w:rFonts w:ascii="Times New Roman" w:hAnsi="Times New Roman"/>
          <w:bCs/>
          <w:iCs/>
          <w:sz w:val="28"/>
          <w:szCs w:val="28"/>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w:t>
      </w:r>
      <w:r w:rsidRPr="00EC3D70">
        <w:rPr>
          <w:rFonts w:ascii="Times New Roman" w:hAnsi="Times New Roman"/>
          <w:bCs/>
          <w:sz w:val="28"/>
          <w:szCs w:val="28"/>
          <w:lang w:val="uk-UA"/>
        </w:rPr>
        <w:t xml:space="preserve"> Кредити ЕСТS зараховуються студентам за умови </w:t>
      </w:r>
      <w:r w:rsidRPr="00EC3D70">
        <w:rPr>
          <w:rFonts w:ascii="Times New Roman" w:hAnsi="Times New Roman"/>
          <w:sz w:val="28"/>
          <w:szCs w:val="28"/>
          <w:lang w:val="uk-UA"/>
        </w:rPr>
        <w:t>100% очного або дистанційного відвідування усіх лекційних і практичних занять</w:t>
      </w:r>
      <w:r w:rsidRPr="00EC3D70">
        <w:rPr>
          <w:rFonts w:ascii="Times New Roman" w:hAnsi="Times New Roman"/>
          <w:bCs/>
          <w:sz w:val="28"/>
          <w:szCs w:val="28"/>
          <w:lang w:val="uk-UA"/>
        </w:rPr>
        <w:t xml:space="preserve"> та при успішному засвоєнні ними відповідного модулю. </w:t>
      </w:r>
      <w:r w:rsidRPr="00EC3D70">
        <w:rPr>
          <w:rFonts w:ascii="Times New Roman" w:hAnsi="Times New Roman"/>
          <w:sz w:val="28"/>
          <w:szCs w:val="28"/>
          <w:lang w:val="uk-UA"/>
        </w:rPr>
        <w:t xml:space="preserve">Пропуск понад 25% занять без поважної причини оцінюється як </w:t>
      </w:r>
      <w:r w:rsidRPr="00EC3D70">
        <w:rPr>
          <w:rFonts w:ascii="Times New Roman" w:hAnsi="Times New Roman"/>
          <w:sz w:val="28"/>
          <w:szCs w:val="28"/>
          <w:lang w:val="en-US"/>
        </w:rPr>
        <w:t>FX</w:t>
      </w:r>
      <w:r w:rsidRPr="00EC3D70">
        <w:rPr>
          <w:rFonts w:ascii="Times New Roman" w:hAnsi="Times New Roman"/>
          <w:sz w:val="28"/>
          <w:szCs w:val="28"/>
          <w:lang w:val="uk-UA"/>
        </w:rPr>
        <w:t>.</w:t>
      </w: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u w:val="single"/>
          <w:lang w:val="uk-UA"/>
        </w:rPr>
        <w:t>Політика щодо відвідування:</w:t>
      </w:r>
      <w:r w:rsidRPr="00EC3D70">
        <w:rPr>
          <w:rFonts w:ascii="Times New Roman" w:hAnsi="Times New Roman"/>
          <w:sz w:val="28"/>
          <w:szCs w:val="28"/>
          <w:lang w:val="uk-UA"/>
        </w:rPr>
        <w:t xml:space="preserve"> </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відвідування занять є обов’язковим компонентом оцінювання, за яке нараховуються бали; </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за наявності об’єктивних причин (напр.: хвороба, працевлаштування, міжнародне стажування тощо) навчання може відбуватись в онлайн формі за погодженням із керівником курсу. </w:t>
      </w:r>
    </w:p>
    <w:p w:rsidR="00693533" w:rsidRPr="00EC3D70" w:rsidRDefault="00693533" w:rsidP="00EC3D70">
      <w:pPr>
        <w:pStyle w:val="ListParagraph"/>
        <w:spacing w:after="0" w:line="240" w:lineRule="auto"/>
        <w:ind w:left="0" w:firstLine="709"/>
        <w:jc w:val="both"/>
        <w:rPr>
          <w:rFonts w:ascii="Times New Roman" w:hAnsi="Times New Roman"/>
          <w:bCs/>
          <w:sz w:val="28"/>
          <w:szCs w:val="28"/>
          <w:lang w:val="uk-UA"/>
        </w:rPr>
      </w:pPr>
      <w:r w:rsidRPr="00EC3D70">
        <w:rPr>
          <w:rFonts w:ascii="Times New Roman" w:hAnsi="Times New Roman"/>
          <w:sz w:val="28"/>
          <w:szCs w:val="28"/>
          <w:lang w:val="uk-UA"/>
        </w:rPr>
        <w:t>Перед початком заняття необхідно підготувати обладнання та знаряддя до теми заняття; на кожному занятті проводиться поточний контроль знань і практичних навичок (вміння продемонструвати техніку проведення лікувального масажу),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rsidR="00693533" w:rsidRPr="00EC3D70" w:rsidRDefault="00693533" w:rsidP="00EC3D70">
      <w:pPr>
        <w:widowControl w:val="0"/>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rsidR="00693533" w:rsidRPr="00EC3D70" w:rsidRDefault="00693533" w:rsidP="00EC3D70">
      <w:pPr>
        <w:widowControl w:val="0"/>
        <w:autoSpaceDE w:val="0"/>
        <w:autoSpaceDN w:val="0"/>
        <w:adjustRightInd w:val="0"/>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Мова оцінювання та мова викладання - державна. </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Засвоєння теми контролюється на практичних заняттях у відповідності з конкретними цілями</w:t>
      </w:r>
      <w:r w:rsidRPr="00EC3D70">
        <w:rPr>
          <w:rFonts w:ascii="Times New Roman" w:hAnsi="Times New Roman"/>
          <w:sz w:val="28"/>
          <w:szCs w:val="28"/>
        </w:rPr>
        <w:t xml:space="preserve"> кожної теми</w:t>
      </w:r>
      <w:r w:rsidRPr="00EC3D70">
        <w:rPr>
          <w:rFonts w:ascii="Times New Roman" w:hAnsi="Times New Roman"/>
          <w:sz w:val="28"/>
          <w:szCs w:val="28"/>
          <w:lang w:val="uk-UA"/>
        </w:rPr>
        <w:t>. Застосовуються такі засоби діагностики рівня підготовки студентів: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w:t>
      </w:r>
      <w:r w:rsidRPr="00EC3D70">
        <w:rPr>
          <w:rFonts w:ascii="Times New Roman" w:hAnsi="Times New Roman"/>
          <w:sz w:val="28"/>
          <w:szCs w:val="28"/>
        </w:rPr>
        <w:t xml:space="preserve"> відповідно до теми заняття</w:t>
      </w:r>
      <w:r w:rsidRPr="00EC3D70">
        <w:rPr>
          <w:rFonts w:ascii="Times New Roman" w:hAnsi="Times New Roman"/>
          <w:sz w:val="28"/>
          <w:szCs w:val="28"/>
          <w:lang w:val="uk-UA"/>
        </w:rPr>
        <w:t>. Відповідно до специфіки фахової підготовки фізичного терапевта, ерготерапевта перевага надається усному і практичному контролю.</w:t>
      </w:r>
    </w:p>
    <w:p w:rsidR="00693533" w:rsidRPr="00EC3D70" w:rsidRDefault="00693533" w:rsidP="00EC3D70">
      <w:pPr>
        <w:widowControl w:val="0"/>
        <w:tabs>
          <w:tab w:val="left" w:pos="142"/>
        </w:tabs>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Семестровий (підсумковий) контроль проводиться у наступних формах: залік (</w:t>
      </w:r>
      <w:r w:rsidRPr="00EC3D70">
        <w:rPr>
          <w:rFonts w:ascii="Times New Roman" w:hAnsi="Times New Roman"/>
          <w:bCs/>
          <w:sz w:val="28"/>
          <w:szCs w:val="28"/>
          <w:lang w:val="en-US"/>
        </w:rPr>
        <w:t>V</w:t>
      </w:r>
      <w:r w:rsidRPr="00EC3D70">
        <w:rPr>
          <w:rFonts w:ascii="Times New Roman" w:hAnsi="Times New Roman"/>
          <w:bCs/>
          <w:sz w:val="28"/>
          <w:szCs w:val="28"/>
          <w:lang w:val="uk-UA"/>
        </w:rPr>
        <w:t xml:space="preserve"> семестр) та </w:t>
      </w:r>
      <w:r w:rsidRPr="00EC3D70">
        <w:rPr>
          <w:rFonts w:ascii="Times New Roman" w:hAnsi="Times New Roman"/>
          <w:sz w:val="28"/>
          <w:szCs w:val="28"/>
          <w:lang w:val="uk-UA"/>
        </w:rPr>
        <w:t xml:space="preserve">диференційований залік </w:t>
      </w:r>
      <w:r w:rsidRPr="00EC3D70">
        <w:rPr>
          <w:rFonts w:ascii="Times New Roman" w:hAnsi="Times New Roman"/>
          <w:bCs/>
          <w:sz w:val="28"/>
          <w:szCs w:val="28"/>
          <w:lang w:val="uk-UA"/>
        </w:rPr>
        <w:t>(</w:t>
      </w:r>
      <w:r w:rsidRPr="00EC3D70">
        <w:rPr>
          <w:rFonts w:ascii="Times New Roman" w:hAnsi="Times New Roman"/>
          <w:bCs/>
          <w:sz w:val="28"/>
          <w:szCs w:val="28"/>
          <w:lang w:val="en-US"/>
        </w:rPr>
        <w:t>VI</w:t>
      </w:r>
      <w:r w:rsidRPr="00EC3D70">
        <w:rPr>
          <w:rFonts w:ascii="Times New Roman" w:hAnsi="Times New Roman"/>
          <w:bCs/>
          <w:sz w:val="28"/>
          <w:szCs w:val="28"/>
          <w:lang w:val="uk-UA"/>
        </w:rPr>
        <w:t xml:space="preserve"> семестр) </w:t>
      </w:r>
      <w:r w:rsidRPr="00EC3D70">
        <w:rPr>
          <w:rFonts w:ascii="Times New Roman" w:hAnsi="Times New Roman"/>
          <w:sz w:val="28"/>
          <w:szCs w:val="28"/>
          <w:lang w:val="uk-UA"/>
        </w:rPr>
        <w:t>– передбачає оцінювання результатів навчання на підставі результатів поточного контролю</w:t>
      </w:r>
      <w:r w:rsidRPr="00EC3D70">
        <w:rPr>
          <w:rFonts w:ascii="Times New Roman" w:hAnsi="Times New Roman"/>
          <w:bCs/>
          <w:sz w:val="28"/>
          <w:szCs w:val="28"/>
          <w:lang w:val="uk-UA"/>
        </w:rPr>
        <w:t xml:space="preserve"> по завершенню вивчення усіх тем модулів на останньому практичному занятті.</w:t>
      </w:r>
      <w:r w:rsidRPr="00EC3D70">
        <w:rPr>
          <w:rFonts w:ascii="Times New Roman" w:hAnsi="Times New Roman"/>
          <w:sz w:val="28"/>
          <w:szCs w:val="28"/>
          <w:lang w:val="uk-UA"/>
        </w:rPr>
        <w:t xml:space="preserve"> Результат поточного контролю результатів навчальної діяльності здобувачів визначається сумарно за всіма складовими поточного контролю. Максимальна кількість балів, яку може отримати здобувач – 100.</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u w:val="single"/>
          <w:lang w:val="uk-UA"/>
        </w:rPr>
        <w:t>Умови допуску до підсумкового контролю:</w:t>
      </w:r>
      <w:r w:rsidRPr="00EC3D70">
        <w:rPr>
          <w:rFonts w:ascii="Times New Roman" w:hAnsi="Times New Roman"/>
          <w:sz w:val="28"/>
          <w:szCs w:val="28"/>
          <w:lang w:val="uk-UA"/>
        </w:rPr>
        <w:t xml:space="preserve"> </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відвідування (або відпрацювання) усіх занять; </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наявність конспекту лекції чи самопідготовки; </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активна участь у практичних заняттях (виконання масажу, відповіді на запитання, доповнення); </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вчасне виконання домашніх завдань з самостійної роботи (відпрацювання навичок масажу); </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складання підсумкових тестів та практичних завдань за змістовним модулем. </w:t>
      </w:r>
    </w:p>
    <w:p w:rsidR="00693533" w:rsidRPr="00EC3D70" w:rsidRDefault="00693533" w:rsidP="00EC3D70">
      <w:pPr>
        <w:spacing w:after="0" w:line="240" w:lineRule="auto"/>
        <w:ind w:firstLine="709"/>
        <w:jc w:val="both"/>
        <w:rPr>
          <w:rFonts w:ascii="Times New Roman" w:hAnsi="Times New Roman"/>
          <w:sz w:val="28"/>
          <w:szCs w:val="28"/>
        </w:rPr>
      </w:pPr>
      <w:r w:rsidRPr="00EC3D70">
        <w:rPr>
          <w:rFonts w:ascii="Times New Roman" w:hAnsi="Times New Roman"/>
          <w:sz w:val="28"/>
          <w:szCs w:val="28"/>
          <w:lang w:val="uk-UA"/>
        </w:rPr>
        <w:t xml:space="preserve">Пропуск понад 25% занять без поважної причини буде оцінений як </w:t>
      </w:r>
      <w:r w:rsidRPr="00EC3D70">
        <w:rPr>
          <w:rFonts w:ascii="Times New Roman" w:hAnsi="Times New Roman"/>
          <w:sz w:val="28"/>
          <w:szCs w:val="28"/>
          <w:lang w:val="en-US"/>
        </w:rPr>
        <w:t>FX</w:t>
      </w:r>
      <w:r w:rsidRPr="00EC3D70">
        <w:rPr>
          <w:rFonts w:ascii="Times New Roman" w:hAnsi="Times New Roman"/>
          <w:sz w:val="28"/>
          <w:szCs w:val="28"/>
        </w:rPr>
        <w:t>.</w:t>
      </w:r>
    </w:p>
    <w:p w:rsidR="00693533" w:rsidRPr="00EC3D70" w:rsidRDefault="00693533" w:rsidP="00EC3D70">
      <w:pPr>
        <w:spacing w:after="0" w:line="240" w:lineRule="auto"/>
        <w:ind w:firstLine="709"/>
        <w:jc w:val="both"/>
        <w:rPr>
          <w:rFonts w:ascii="Times New Roman" w:hAnsi="Times New Roman"/>
          <w:sz w:val="28"/>
          <w:szCs w:val="28"/>
          <w:lang w:val="uk-UA"/>
        </w:rPr>
      </w:pP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8. Схема курсу</w:t>
      </w:r>
    </w:p>
    <w:p w:rsidR="00693533" w:rsidRPr="00187F8A" w:rsidRDefault="00693533" w:rsidP="00187F8A">
      <w:pPr>
        <w:spacing w:after="0" w:line="240" w:lineRule="auto"/>
        <w:ind w:firstLine="708"/>
        <w:jc w:val="both"/>
        <w:rPr>
          <w:rFonts w:ascii="Times New Roman" w:hAnsi="Times New Roman"/>
          <w:b/>
          <w:bCs/>
          <w:sz w:val="28"/>
          <w:szCs w:val="28"/>
          <w:lang w:val="uk-UA"/>
        </w:rPr>
      </w:pPr>
      <w:r w:rsidRPr="00187F8A">
        <w:rPr>
          <w:rFonts w:ascii="Times New Roman" w:hAnsi="Times New Roman"/>
          <w:b/>
          <w:bCs/>
          <w:sz w:val="28"/>
          <w:szCs w:val="28"/>
          <w:lang w:val="uk-UA"/>
        </w:rPr>
        <w:t xml:space="preserve">Семестр </w:t>
      </w:r>
      <w:r w:rsidRPr="00187F8A">
        <w:rPr>
          <w:rFonts w:ascii="Times New Roman" w:hAnsi="Times New Roman"/>
          <w:b/>
          <w:bCs/>
          <w:sz w:val="28"/>
          <w:szCs w:val="28"/>
          <w:lang w:val="en-US"/>
        </w:rPr>
        <w:t>V</w:t>
      </w:r>
      <w:r>
        <w:rPr>
          <w:rFonts w:ascii="Times New Roman" w:hAnsi="Times New Roman"/>
          <w:b/>
          <w:bCs/>
          <w:sz w:val="28"/>
          <w:szCs w:val="28"/>
          <w:lang w:val="uk-UA"/>
        </w:rPr>
        <w:t xml:space="preserve">. </w:t>
      </w:r>
      <w:r w:rsidRPr="00EC3D70">
        <w:rPr>
          <w:rFonts w:ascii="Times New Roman" w:hAnsi="Times New Roman"/>
          <w:b/>
          <w:sz w:val="28"/>
          <w:szCs w:val="28"/>
          <w:lang w:val="uk-UA"/>
        </w:rPr>
        <w:t>Модуль 1. Основи масажу. Фізіологічний вплив масажу на стан органів та систем організму.</w:t>
      </w: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1. Масаж як метод фізичної терапії. Системи, види, форми масажу. Гігієнічні основи масажу (тиждень 1-2, лк. - 2 год., пр. - 2 год.):</w:t>
      </w:r>
    </w:p>
    <w:p w:rsidR="00693533" w:rsidRPr="00EC3D70" w:rsidRDefault="00693533" w:rsidP="00EC3D70">
      <w:pPr>
        <w:pStyle w:val="NormalWeb"/>
        <w:shd w:val="clear" w:color="auto" w:fill="FFFFFF"/>
        <w:spacing w:before="0" w:beforeAutospacing="0" w:after="0" w:afterAutospacing="0"/>
        <w:ind w:firstLine="709"/>
        <w:jc w:val="both"/>
        <w:rPr>
          <w:bCs/>
          <w:iCs/>
          <w:sz w:val="28"/>
          <w:szCs w:val="28"/>
          <w:lang w:val="uk-UA"/>
        </w:rPr>
      </w:pPr>
      <w:r w:rsidRPr="00EC3D70">
        <w:rPr>
          <w:bCs/>
          <w:iCs/>
          <w:sz w:val="28"/>
          <w:szCs w:val="28"/>
          <w:lang w:val="uk-UA"/>
        </w:rPr>
        <w:t>1.1. Історія розвитку масажу.</w:t>
      </w:r>
    </w:p>
    <w:p w:rsidR="00693533" w:rsidRPr="00EC3D70" w:rsidRDefault="00693533" w:rsidP="00EC3D70">
      <w:pPr>
        <w:pStyle w:val="NormalWeb"/>
        <w:shd w:val="clear" w:color="auto" w:fill="FFFFFF"/>
        <w:spacing w:before="0" w:beforeAutospacing="0" w:after="0" w:afterAutospacing="0"/>
        <w:ind w:firstLine="709"/>
        <w:jc w:val="both"/>
        <w:rPr>
          <w:bCs/>
          <w:iCs/>
          <w:sz w:val="28"/>
          <w:szCs w:val="28"/>
          <w:lang w:val="uk-UA"/>
        </w:rPr>
      </w:pPr>
      <w:r w:rsidRPr="00EC3D70">
        <w:rPr>
          <w:bCs/>
          <w:iCs/>
          <w:sz w:val="28"/>
          <w:szCs w:val="28"/>
          <w:lang w:val="uk-UA"/>
        </w:rPr>
        <w:t>1.2. Системи масажу.</w:t>
      </w:r>
    </w:p>
    <w:p w:rsidR="00693533" w:rsidRPr="00EC3D70" w:rsidRDefault="00693533" w:rsidP="00EC3D70">
      <w:pPr>
        <w:pStyle w:val="NormalWeb"/>
        <w:shd w:val="clear" w:color="auto" w:fill="FFFFFF"/>
        <w:spacing w:before="0" w:beforeAutospacing="0" w:after="0" w:afterAutospacing="0"/>
        <w:ind w:firstLine="709"/>
        <w:jc w:val="both"/>
        <w:rPr>
          <w:bCs/>
          <w:iCs/>
          <w:sz w:val="28"/>
          <w:szCs w:val="28"/>
          <w:lang w:val="uk-UA"/>
        </w:rPr>
      </w:pPr>
      <w:r w:rsidRPr="00EC3D70">
        <w:rPr>
          <w:bCs/>
          <w:iCs/>
          <w:sz w:val="28"/>
          <w:szCs w:val="28"/>
          <w:lang w:val="uk-UA"/>
        </w:rPr>
        <w:t>1.3. Види та форми масажу.</w:t>
      </w:r>
    </w:p>
    <w:p w:rsidR="00693533" w:rsidRPr="00EC3D70" w:rsidRDefault="00693533" w:rsidP="00EC3D70">
      <w:pPr>
        <w:pStyle w:val="NormalWeb"/>
        <w:shd w:val="clear" w:color="auto" w:fill="FFFFFF"/>
        <w:spacing w:before="0" w:beforeAutospacing="0" w:after="0" w:afterAutospacing="0"/>
        <w:ind w:firstLine="709"/>
        <w:jc w:val="both"/>
        <w:rPr>
          <w:bCs/>
          <w:iCs/>
          <w:sz w:val="28"/>
          <w:szCs w:val="28"/>
          <w:lang w:val="uk-UA"/>
        </w:rPr>
      </w:pPr>
      <w:r w:rsidRPr="00EC3D70">
        <w:rPr>
          <w:bCs/>
          <w:iCs/>
          <w:sz w:val="28"/>
          <w:szCs w:val="28"/>
          <w:lang w:val="uk-UA"/>
        </w:rPr>
        <w:t>1.4. Гігієнічні основи масажу.</w:t>
      </w:r>
    </w:p>
    <w:p w:rsidR="00693533" w:rsidRPr="00EC3D70" w:rsidRDefault="00693533" w:rsidP="00EC3D70">
      <w:pPr>
        <w:pStyle w:val="NormalWeb"/>
        <w:shd w:val="clear" w:color="auto" w:fill="FFFFFF"/>
        <w:spacing w:before="0" w:beforeAutospacing="0" w:after="0" w:afterAutospacing="0"/>
        <w:ind w:left="993" w:firstLine="709"/>
        <w:jc w:val="both"/>
        <w:rPr>
          <w:sz w:val="28"/>
          <w:szCs w:val="28"/>
          <w:lang w:val="uk-UA"/>
        </w:rPr>
      </w:pP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2. Фізіологічний вплив масажу на органи та системи організму (тиждень 3-4, лк. - 2 год., пр. - 2 год.):</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2.1. Фізіологічний вплив масажу на шкіру.</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2.2. Фізіологічний вплив масажу на серцево-судинну систему.</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2.3. Фізіологічний вплив масажу на дихальну систему.</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2.4. Фізіологічний вплив масажу на видільну систему.</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2.5. Фізіологічний вплив масажу на лімфатичну систему.</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2.6. Фізіологічний вплив масажу на м’язи.</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2.7. Фізіологічний вплив масажу на зв’язково-суглобовий апарат.</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2.8. Фізіологічний вплив масажу на нервову систему.</w:t>
      </w:r>
    </w:p>
    <w:p w:rsidR="00693533" w:rsidRDefault="00693533" w:rsidP="00EC3D70">
      <w:pPr>
        <w:spacing w:after="0" w:line="240" w:lineRule="auto"/>
        <w:ind w:firstLine="709"/>
        <w:jc w:val="both"/>
        <w:rPr>
          <w:rFonts w:ascii="Times New Roman" w:hAnsi="Times New Roman"/>
          <w:b/>
          <w:sz w:val="28"/>
          <w:szCs w:val="28"/>
          <w:lang w:val="uk-UA"/>
        </w:rPr>
      </w:pP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3. Фізіологічний вплив основних прийомів масажу на організм (тиждень 5-6, лк. - 2 год., пр. - 2 год.):</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3.1. Фізіологічний вплив прийомів погладжування.</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3.2. Фізіологічний вплив прийомів розтирання.</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3.3. Фізіологічний вплив прийомів розминання та вижимання.</w:t>
      </w: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sz w:val="28"/>
          <w:szCs w:val="28"/>
          <w:lang w:val="uk-UA"/>
        </w:rPr>
        <w:t>3.4. Фізіологічний вплив прийомів вібрації.</w:t>
      </w:r>
    </w:p>
    <w:p w:rsidR="00693533" w:rsidRPr="00EC3D70" w:rsidRDefault="00693533" w:rsidP="00EC3D70">
      <w:pPr>
        <w:pStyle w:val="ListParagraph"/>
        <w:spacing w:after="0" w:line="240" w:lineRule="auto"/>
        <w:ind w:left="0" w:firstLine="709"/>
        <w:jc w:val="both"/>
        <w:rPr>
          <w:rFonts w:ascii="Times New Roman" w:hAnsi="Times New Roman"/>
          <w:b/>
          <w:sz w:val="28"/>
          <w:szCs w:val="28"/>
          <w:lang w:val="uk-UA"/>
        </w:rPr>
      </w:pPr>
    </w:p>
    <w:p w:rsidR="00693533" w:rsidRPr="00EC3D70" w:rsidRDefault="00693533" w:rsidP="00EC3D70">
      <w:pPr>
        <w:spacing w:after="0" w:line="240" w:lineRule="auto"/>
        <w:ind w:firstLine="709"/>
        <w:jc w:val="both"/>
        <w:rPr>
          <w:rFonts w:ascii="Times New Roman" w:hAnsi="Times New Roman"/>
          <w:b/>
          <w:color w:val="000000"/>
          <w:spacing w:val="-3"/>
          <w:sz w:val="28"/>
          <w:szCs w:val="28"/>
          <w:lang w:val="uk-UA"/>
        </w:rPr>
      </w:pPr>
      <w:r w:rsidRPr="00EC3D70">
        <w:rPr>
          <w:rFonts w:ascii="Times New Roman" w:hAnsi="Times New Roman"/>
          <w:b/>
          <w:sz w:val="28"/>
          <w:szCs w:val="28"/>
          <w:lang w:val="uk-UA"/>
        </w:rPr>
        <w:t xml:space="preserve">Модуль 2. </w:t>
      </w:r>
      <w:r w:rsidRPr="00EC3D70">
        <w:rPr>
          <w:rFonts w:ascii="Times New Roman" w:hAnsi="Times New Roman"/>
          <w:b/>
          <w:color w:val="000000"/>
          <w:spacing w:val="-3"/>
          <w:sz w:val="28"/>
          <w:szCs w:val="28"/>
          <w:lang w:val="uk-UA"/>
        </w:rPr>
        <w:t>Техніка виконання основних і додаткових прийомів гігієнічного масажу</w:t>
      </w:r>
      <w:r>
        <w:rPr>
          <w:rFonts w:ascii="Times New Roman" w:hAnsi="Times New Roman"/>
          <w:b/>
          <w:color w:val="000000"/>
          <w:spacing w:val="-3"/>
          <w:sz w:val="28"/>
          <w:szCs w:val="28"/>
          <w:lang w:val="uk-UA"/>
        </w:rPr>
        <w:t>.</w:t>
      </w: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4. Техніка виконання основних та додаткових прийомів погладжування (тиждень 7-8, лк. - 2 год., пр. - 2 год.):</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4.1. Основні правила застосування та дозування прийомів погладжування.</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4.2. Основні прийоми погладжування, техніка виконання.</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4.3. Додаткові прийоми погладжування, техніка виконання.</w:t>
      </w:r>
    </w:p>
    <w:p w:rsidR="00693533" w:rsidRPr="00EC3D70" w:rsidRDefault="00693533" w:rsidP="00EC3D70">
      <w:pPr>
        <w:spacing w:after="0" w:line="240" w:lineRule="auto"/>
        <w:ind w:firstLine="709"/>
        <w:jc w:val="both"/>
        <w:rPr>
          <w:rFonts w:ascii="Times New Roman" w:hAnsi="Times New Roman"/>
          <w:sz w:val="28"/>
          <w:szCs w:val="28"/>
          <w:lang w:val="uk-UA"/>
        </w:rPr>
      </w:pP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5. Техніка виконання основних та додаткових прийомів розтирання (тиждень 9-10, лк.</w:t>
      </w:r>
      <w:r>
        <w:rPr>
          <w:rFonts w:ascii="Times New Roman" w:hAnsi="Times New Roman"/>
          <w:b/>
          <w:sz w:val="28"/>
          <w:szCs w:val="28"/>
          <w:lang w:val="uk-UA"/>
        </w:rPr>
        <w:t xml:space="preserve"> </w:t>
      </w:r>
      <w:r w:rsidRPr="00EC3D70">
        <w:rPr>
          <w:rFonts w:ascii="Times New Roman" w:hAnsi="Times New Roman"/>
          <w:b/>
          <w:sz w:val="28"/>
          <w:szCs w:val="28"/>
          <w:lang w:val="uk-UA"/>
        </w:rPr>
        <w:t>- 2 год., пр. - 2 год.):</w:t>
      </w:r>
    </w:p>
    <w:p w:rsidR="00693533" w:rsidRPr="00EC3D70"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5.1.</w:t>
      </w:r>
      <w:r w:rsidRPr="00EC3D70">
        <w:rPr>
          <w:rFonts w:ascii="Times New Roman" w:hAnsi="Times New Roman"/>
          <w:b/>
          <w:sz w:val="28"/>
          <w:szCs w:val="28"/>
          <w:lang w:val="uk-UA"/>
        </w:rPr>
        <w:t xml:space="preserve"> </w:t>
      </w:r>
      <w:r w:rsidRPr="00EC3D70">
        <w:rPr>
          <w:rFonts w:ascii="Times New Roman" w:hAnsi="Times New Roman"/>
          <w:sz w:val="28"/>
          <w:szCs w:val="28"/>
          <w:lang w:val="uk-UA"/>
        </w:rPr>
        <w:t>Основні правила застосування та дозування прийомів розтирання.</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5.2. Основні прийоми розтирання, техніка виконання.</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5.3. Додаткові прийоми розтирання, техніка виконання.</w:t>
      </w:r>
    </w:p>
    <w:p w:rsidR="00693533" w:rsidRPr="00EC3D70" w:rsidRDefault="00693533" w:rsidP="00EC3D70">
      <w:pPr>
        <w:spacing w:after="0" w:line="240" w:lineRule="auto"/>
        <w:ind w:firstLine="709"/>
        <w:jc w:val="both"/>
        <w:rPr>
          <w:rFonts w:ascii="Times New Roman" w:hAnsi="Times New Roman"/>
          <w:b/>
          <w:sz w:val="28"/>
          <w:szCs w:val="28"/>
          <w:lang w:val="uk-UA"/>
        </w:rPr>
      </w:pP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6. Техніка виконання основних та додаткових прийомів розминання та вижимання (тиждень 11-12, лк. - 2 год., пр. - 2 год.):</w:t>
      </w:r>
    </w:p>
    <w:p w:rsidR="00693533" w:rsidRPr="00EC3D70"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6.1.</w:t>
      </w:r>
      <w:r w:rsidRPr="00EC3D70">
        <w:rPr>
          <w:rFonts w:ascii="Times New Roman" w:hAnsi="Times New Roman"/>
          <w:b/>
          <w:sz w:val="28"/>
          <w:szCs w:val="28"/>
          <w:lang w:val="uk-UA"/>
        </w:rPr>
        <w:t xml:space="preserve"> </w:t>
      </w:r>
      <w:r w:rsidRPr="00EC3D70">
        <w:rPr>
          <w:rFonts w:ascii="Times New Roman" w:hAnsi="Times New Roman"/>
          <w:sz w:val="28"/>
          <w:szCs w:val="28"/>
          <w:lang w:val="uk-UA"/>
        </w:rPr>
        <w:t>Основні правила застосування та дозування прийомів розминання.</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6.2. Основні прийоми розминання, техніка виконання.</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6.3. Додаткові прийоми розминання, техніка виконання.</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6.4. Прийоми вижимання, техніка виконання.</w:t>
      </w:r>
    </w:p>
    <w:p w:rsidR="00693533" w:rsidRPr="00EC3D70" w:rsidRDefault="00693533" w:rsidP="00EC3D70">
      <w:pPr>
        <w:spacing w:after="0" w:line="240" w:lineRule="auto"/>
        <w:ind w:firstLine="709"/>
        <w:jc w:val="both"/>
        <w:rPr>
          <w:rFonts w:ascii="Times New Roman" w:hAnsi="Times New Roman"/>
          <w:b/>
          <w:sz w:val="28"/>
          <w:szCs w:val="28"/>
          <w:lang w:val="uk-UA"/>
        </w:rPr>
      </w:pP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 xml:space="preserve">Тема 7. Техніка виконання основних та додаткових </w:t>
      </w:r>
      <w:r>
        <w:rPr>
          <w:rFonts w:ascii="Times New Roman" w:hAnsi="Times New Roman"/>
          <w:b/>
          <w:sz w:val="28"/>
          <w:szCs w:val="28"/>
          <w:lang w:val="uk-UA"/>
        </w:rPr>
        <w:t xml:space="preserve">прийомів </w:t>
      </w:r>
      <w:r w:rsidRPr="00EC3D70">
        <w:rPr>
          <w:rFonts w:ascii="Times New Roman" w:hAnsi="Times New Roman"/>
          <w:b/>
          <w:sz w:val="28"/>
          <w:szCs w:val="28"/>
          <w:lang w:val="uk-UA"/>
        </w:rPr>
        <w:t>вібрації (тиждень 13-14, лк. - 2 год., пр. - 2 год.):</w:t>
      </w:r>
    </w:p>
    <w:p w:rsidR="00693533" w:rsidRPr="00EC3D70"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7.1.</w:t>
      </w:r>
      <w:r w:rsidRPr="00EC3D70">
        <w:rPr>
          <w:rFonts w:ascii="Times New Roman" w:hAnsi="Times New Roman"/>
          <w:b/>
          <w:sz w:val="28"/>
          <w:szCs w:val="28"/>
          <w:lang w:val="uk-UA"/>
        </w:rPr>
        <w:t xml:space="preserve"> </w:t>
      </w:r>
      <w:r w:rsidRPr="00EC3D70">
        <w:rPr>
          <w:rFonts w:ascii="Times New Roman" w:hAnsi="Times New Roman"/>
          <w:sz w:val="28"/>
          <w:szCs w:val="28"/>
          <w:lang w:val="uk-UA"/>
        </w:rPr>
        <w:t>Основні правила підбору, застосування та дозування прийомів вібрації.</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7.2. Основні прийоми вібрації, техніка виконання.</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7.3. Додаткові прийоми вібрації, техніка виконання.</w:t>
      </w:r>
    </w:p>
    <w:p w:rsidR="00693533" w:rsidRPr="00EC3D70" w:rsidRDefault="00693533" w:rsidP="00EC3D70">
      <w:pPr>
        <w:shd w:val="clear" w:color="auto" w:fill="FFFFFF"/>
        <w:spacing w:after="0" w:line="240" w:lineRule="auto"/>
        <w:ind w:firstLine="709"/>
        <w:jc w:val="both"/>
        <w:rPr>
          <w:rFonts w:ascii="Times New Roman" w:hAnsi="Times New Roman"/>
          <w:b/>
          <w:i/>
          <w:sz w:val="28"/>
          <w:szCs w:val="28"/>
          <w:u w:val="single"/>
          <w:lang w:val="uk-UA"/>
        </w:rPr>
      </w:pPr>
    </w:p>
    <w:p w:rsidR="00693533" w:rsidRPr="00187F8A" w:rsidRDefault="00693533" w:rsidP="00187F8A">
      <w:pPr>
        <w:spacing w:after="0" w:line="240" w:lineRule="auto"/>
        <w:ind w:firstLine="709"/>
        <w:jc w:val="both"/>
        <w:rPr>
          <w:rFonts w:ascii="Times New Roman" w:hAnsi="Times New Roman"/>
          <w:b/>
          <w:bCs/>
          <w:sz w:val="28"/>
          <w:szCs w:val="28"/>
          <w:lang w:val="uk-UA"/>
        </w:rPr>
      </w:pPr>
      <w:r w:rsidRPr="00EC3D70">
        <w:rPr>
          <w:rFonts w:ascii="Times New Roman" w:hAnsi="Times New Roman"/>
          <w:b/>
          <w:bCs/>
          <w:sz w:val="28"/>
          <w:szCs w:val="28"/>
          <w:lang w:val="uk-UA"/>
        </w:rPr>
        <w:t xml:space="preserve">Семестр </w:t>
      </w:r>
      <w:r w:rsidRPr="00EC3D70">
        <w:rPr>
          <w:rFonts w:ascii="Times New Roman" w:hAnsi="Times New Roman"/>
          <w:b/>
          <w:bCs/>
          <w:sz w:val="28"/>
          <w:szCs w:val="28"/>
          <w:lang w:val="en-US"/>
        </w:rPr>
        <w:t>V</w:t>
      </w:r>
      <w:r w:rsidRPr="00EC3D70">
        <w:rPr>
          <w:rFonts w:ascii="Times New Roman" w:hAnsi="Times New Roman"/>
          <w:b/>
          <w:bCs/>
          <w:sz w:val="28"/>
          <w:szCs w:val="28"/>
          <w:lang w:val="uk-UA"/>
        </w:rPr>
        <w:t>І</w:t>
      </w:r>
      <w:r>
        <w:rPr>
          <w:rFonts w:ascii="Times New Roman" w:hAnsi="Times New Roman"/>
          <w:b/>
          <w:bCs/>
          <w:sz w:val="28"/>
          <w:szCs w:val="28"/>
          <w:lang w:val="uk-UA"/>
        </w:rPr>
        <w:t xml:space="preserve">. </w:t>
      </w:r>
      <w:r w:rsidRPr="00EC3D70">
        <w:rPr>
          <w:rFonts w:ascii="Times New Roman" w:hAnsi="Times New Roman"/>
          <w:b/>
          <w:sz w:val="28"/>
          <w:szCs w:val="28"/>
          <w:lang w:val="uk-UA"/>
        </w:rPr>
        <w:t xml:space="preserve">Модуль 1. Методики оздоровчого гігієнічного </w:t>
      </w:r>
      <w:r w:rsidRPr="00EC3D70">
        <w:rPr>
          <w:rFonts w:ascii="Times New Roman" w:hAnsi="Times New Roman"/>
          <w:b/>
          <w:color w:val="000000"/>
          <w:spacing w:val="-3"/>
          <w:sz w:val="28"/>
          <w:szCs w:val="28"/>
          <w:lang w:val="uk-UA"/>
        </w:rPr>
        <w:t>масажу окремих ділянок тіла (сегментарний масаж).</w:t>
      </w: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 xml:space="preserve"> Тема 1. Методика масажу спини, голови та шиї  (тиждень 1-2, лк. - 2 год., пр. - 4 год.):</w:t>
      </w:r>
    </w:p>
    <w:p w:rsidR="00693533" w:rsidRPr="00187F8A"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1.1. Методичні особливості масажу спини.</w:t>
      </w:r>
    </w:p>
    <w:p w:rsidR="00693533" w:rsidRPr="00187F8A"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1.2. Техніка та послідовність проведення масажу спини.</w:t>
      </w:r>
    </w:p>
    <w:p w:rsidR="00693533" w:rsidRPr="00187F8A"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1.3. Методичні особливості масажу шиї.</w:t>
      </w:r>
    </w:p>
    <w:p w:rsidR="00693533" w:rsidRPr="00187F8A"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1.4. Техніка проведення масажу шиї.</w:t>
      </w:r>
    </w:p>
    <w:p w:rsidR="00693533" w:rsidRPr="00187F8A"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1.5. Методичні особливості масажу волосистої частини голови.</w:t>
      </w:r>
    </w:p>
    <w:p w:rsidR="00693533" w:rsidRPr="00187F8A"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1.6. Техніка проведення масажу волосистої частини голови.</w:t>
      </w:r>
    </w:p>
    <w:p w:rsidR="00693533" w:rsidRPr="00EC3D70" w:rsidRDefault="00693533" w:rsidP="00EC3D70">
      <w:pPr>
        <w:spacing w:after="0" w:line="240" w:lineRule="auto"/>
        <w:ind w:firstLine="709"/>
        <w:jc w:val="both"/>
        <w:rPr>
          <w:rFonts w:ascii="Times New Roman" w:hAnsi="Times New Roman"/>
          <w:b/>
          <w:sz w:val="28"/>
          <w:szCs w:val="28"/>
          <w:lang w:val="uk-UA"/>
        </w:rPr>
      </w:pP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2. Методика проведення масажу грудей та живота (тиждень 3, лк. - 2 год., пр. - 4 год.):</w:t>
      </w:r>
    </w:p>
    <w:p w:rsidR="00693533" w:rsidRPr="00187F8A"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2.1. Методичні особливості масажу грудей.</w:t>
      </w:r>
    </w:p>
    <w:p w:rsidR="00693533" w:rsidRPr="00187F8A"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2.2. Техніка проведення масажу грудей.</w:t>
      </w:r>
    </w:p>
    <w:p w:rsidR="00693533" w:rsidRPr="00187F8A"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2.3. Методичні особливості масажу живота.</w:t>
      </w:r>
    </w:p>
    <w:p w:rsidR="00693533" w:rsidRPr="00187F8A"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2.4. Техніка проведення масажу живота.</w:t>
      </w:r>
    </w:p>
    <w:p w:rsidR="00693533" w:rsidRPr="00EC3D70" w:rsidRDefault="00693533" w:rsidP="00EC3D70">
      <w:pPr>
        <w:spacing w:after="0" w:line="240" w:lineRule="auto"/>
        <w:ind w:firstLine="709"/>
        <w:jc w:val="both"/>
        <w:rPr>
          <w:rFonts w:ascii="Times New Roman" w:hAnsi="Times New Roman"/>
          <w:b/>
          <w:sz w:val="28"/>
          <w:szCs w:val="28"/>
          <w:lang w:val="uk-UA"/>
        </w:rPr>
      </w:pP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3. Методика проведення масажу верхніх кінцівок (тиждень 4, лк. - 2 год., пр. - 2 год.):</w:t>
      </w:r>
    </w:p>
    <w:p w:rsidR="00693533" w:rsidRPr="00187F8A"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3.1. Методичні особливості проведення масажу верхніх кінцівок.</w:t>
      </w:r>
    </w:p>
    <w:p w:rsidR="00693533" w:rsidRPr="00187F8A"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3.2. Техніка виконання масажу верхніх кінцівок у положення пацієнта лежачи на животі.</w:t>
      </w:r>
    </w:p>
    <w:p w:rsidR="00693533" w:rsidRPr="00187F8A"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3.3. Техніка виконання масажу верхніх кінцівок у положення пацієнта лежачи на спині.</w:t>
      </w:r>
    </w:p>
    <w:p w:rsidR="00693533" w:rsidRPr="00187F8A" w:rsidRDefault="00693533" w:rsidP="00EC3D70">
      <w:pPr>
        <w:spacing w:after="0" w:line="240" w:lineRule="auto"/>
        <w:ind w:firstLine="709"/>
        <w:jc w:val="both"/>
        <w:rPr>
          <w:rFonts w:ascii="Times New Roman" w:hAnsi="Times New Roman"/>
          <w:sz w:val="28"/>
          <w:szCs w:val="28"/>
          <w:lang w:val="uk-UA"/>
        </w:rPr>
      </w:pP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4. Методика проведення масажу нижніх кінцівок (тиждень 5, лк. - 2 год., пр. - 4 год.):</w:t>
      </w:r>
    </w:p>
    <w:p w:rsidR="00693533" w:rsidRPr="00187F8A"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4.1. Методичні особливості проведення масажу таза та нижніх кінцівок.</w:t>
      </w:r>
    </w:p>
    <w:p w:rsidR="00693533" w:rsidRPr="00187F8A"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4.2. Техніка та послідовність виконання масажу таза.</w:t>
      </w:r>
    </w:p>
    <w:p w:rsidR="00693533" w:rsidRPr="00187F8A"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4.3. Техніка виконання масажу нижніх кінцівок в положенні пацієнта лежачи на животі.</w:t>
      </w:r>
    </w:p>
    <w:p w:rsidR="00693533" w:rsidRPr="00187F8A"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4.4. Техніка виконання масажу нижніх кінцівок в положенні пацієнта лежачи на спині.</w:t>
      </w:r>
    </w:p>
    <w:p w:rsidR="00693533" w:rsidRPr="00187F8A" w:rsidRDefault="00693533" w:rsidP="00EC3D70">
      <w:pPr>
        <w:spacing w:after="0" w:line="240" w:lineRule="auto"/>
        <w:ind w:firstLine="709"/>
        <w:jc w:val="both"/>
        <w:rPr>
          <w:rFonts w:ascii="Times New Roman" w:hAnsi="Times New Roman"/>
          <w:sz w:val="28"/>
          <w:szCs w:val="28"/>
          <w:lang w:val="uk-UA"/>
        </w:rPr>
      </w:pP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5. Методика проведення загального масажу. Апаратний масаж (тиждень 6, пр. - 2 год.):</w:t>
      </w:r>
    </w:p>
    <w:p w:rsidR="00693533" w:rsidRPr="00187F8A"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 xml:space="preserve">5.1. Основні правила та послідовність проведення загального масажу. </w:t>
      </w:r>
    </w:p>
    <w:p w:rsidR="00693533" w:rsidRPr="00187F8A"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5.2. Протипоказання до використання загального масажу.</w:t>
      </w:r>
    </w:p>
    <w:p w:rsidR="00693533" w:rsidRPr="00187F8A"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5.3. Використання апаратів при проведення сеансу масажу.</w:t>
      </w:r>
    </w:p>
    <w:p w:rsidR="00693533" w:rsidRPr="00187F8A"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5.4. Різновиди апаратного масажу.</w:t>
      </w:r>
    </w:p>
    <w:p w:rsidR="00693533" w:rsidRPr="00187F8A" w:rsidRDefault="00693533"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5.5. Вплив апаратного масажу на організм.</w:t>
      </w:r>
    </w:p>
    <w:p w:rsidR="00693533" w:rsidRPr="00EC3D70" w:rsidRDefault="00693533" w:rsidP="00EC3D70">
      <w:pPr>
        <w:spacing w:after="0" w:line="240" w:lineRule="auto"/>
        <w:ind w:firstLine="709"/>
        <w:jc w:val="both"/>
        <w:rPr>
          <w:rFonts w:ascii="Times New Roman" w:hAnsi="Times New Roman"/>
          <w:b/>
          <w:sz w:val="28"/>
          <w:szCs w:val="28"/>
          <w:lang w:val="uk-UA"/>
        </w:rPr>
      </w:pP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Модуль 2. Лікувальний масаж</w:t>
      </w:r>
      <w:r>
        <w:rPr>
          <w:rFonts w:ascii="Times New Roman" w:hAnsi="Times New Roman"/>
          <w:b/>
          <w:sz w:val="28"/>
          <w:szCs w:val="28"/>
          <w:lang w:val="uk-UA"/>
        </w:rPr>
        <w:t>.</w:t>
      </w:r>
    </w:p>
    <w:p w:rsidR="00693533" w:rsidRPr="00EC3D70" w:rsidRDefault="00693533" w:rsidP="00187F8A">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 xml:space="preserve">Тема 6. </w:t>
      </w:r>
      <w:r w:rsidRPr="00EC3D70">
        <w:rPr>
          <w:rFonts w:ascii="Times New Roman" w:hAnsi="Times New Roman"/>
          <w:b/>
          <w:color w:val="000000"/>
          <w:spacing w:val="-4"/>
          <w:sz w:val="28"/>
          <w:szCs w:val="28"/>
          <w:lang w:val="uk-UA"/>
        </w:rPr>
        <w:t xml:space="preserve">Методика масажу при захворюваннях нервової системи </w:t>
      </w:r>
      <w:r w:rsidRPr="00EC3D70">
        <w:rPr>
          <w:rFonts w:ascii="Times New Roman" w:hAnsi="Times New Roman"/>
          <w:b/>
          <w:sz w:val="28"/>
          <w:szCs w:val="28"/>
          <w:lang w:val="uk-UA"/>
        </w:rPr>
        <w:t>(тиждень 7-8, лк. - 2 год., пр. - 4 год.):</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6.1. </w:t>
      </w:r>
      <w:r w:rsidRPr="00EC3D70">
        <w:rPr>
          <w:rFonts w:ascii="Times New Roman" w:hAnsi="Times New Roman"/>
          <w:sz w:val="28"/>
          <w:szCs w:val="28"/>
          <w:lang w:val="uk-UA" w:eastAsia="ru-RU"/>
        </w:rPr>
        <w:t>Мета і завдання масажу при захворювання нервової системи</w:t>
      </w:r>
      <w:r w:rsidRPr="00EC3D70">
        <w:rPr>
          <w:rFonts w:ascii="Times New Roman" w:hAnsi="Times New Roman"/>
          <w:sz w:val="28"/>
          <w:szCs w:val="28"/>
          <w:lang w:val="uk-UA"/>
        </w:rPr>
        <w:t>.</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6.2. Показання і протипоказання до масажу при захворюваннях нервової системи</w:t>
      </w:r>
      <w:r w:rsidRPr="00EC3D70">
        <w:rPr>
          <w:rFonts w:ascii="Times New Roman" w:hAnsi="Times New Roman"/>
          <w:sz w:val="28"/>
          <w:szCs w:val="28"/>
          <w:lang w:val="uk-UA"/>
        </w:rPr>
        <w:t>.</w:t>
      </w: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sz w:val="28"/>
          <w:szCs w:val="28"/>
          <w:lang w:val="uk-UA" w:eastAsia="ru-RU"/>
        </w:rPr>
        <w:t>6.3. Масаж при спастичному паралічі</w:t>
      </w:r>
      <w:r w:rsidRPr="00EC3D70">
        <w:rPr>
          <w:rFonts w:ascii="Times New Roman" w:hAnsi="Times New Roman"/>
          <w:sz w:val="28"/>
          <w:szCs w:val="28"/>
          <w:lang w:val="uk-UA"/>
        </w:rPr>
        <w:t>.</w:t>
      </w: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sz w:val="28"/>
          <w:szCs w:val="28"/>
          <w:lang w:val="uk-UA" w:eastAsia="ru-RU"/>
        </w:rPr>
        <w:t>6.4. Масаж при млявих парезах і паралічах</w:t>
      </w:r>
      <w:r w:rsidRPr="00EC3D70">
        <w:rPr>
          <w:rFonts w:ascii="Times New Roman" w:hAnsi="Times New Roman"/>
          <w:sz w:val="28"/>
          <w:szCs w:val="28"/>
          <w:lang w:val="uk-UA"/>
        </w:rPr>
        <w:t>.</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6.5. Масаж при </w:t>
      </w:r>
      <w:r w:rsidRPr="00EC3D70">
        <w:rPr>
          <w:rFonts w:ascii="Times New Roman" w:hAnsi="Times New Roman"/>
          <w:color w:val="000000"/>
          <w:sz w:val="28"/>
          <w:szCs w:val="28"/>
          <w:lang w:val="uk-UA"/>
        </w:rPr>
        <w:t>невралгіях</w:t>
      </w:r>
      <w:r w:rsidRPr="00EC3D70">
        <w:rPr>
          <w:rFonts w:ascii="Times New Roman" w:hAnsi="Times New Roman"/>
          <w:sz w:val="28"/>
          <w:szCs w:val="28"/>
          <w:lang w:val="uk-UA"/>
        </w:rPr>
        <w:t>.</w:t>
      </w: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sz w:val="28"/>
          <w:szCs w:val="28"/>
          <w:lang w:val="uk-UA" w:eastAsia="ru-RU"/>
        </w:rPr>
        <w:t xml:space="preserve">6.6. Масаж при </w:t>
      </w:r>
      <w:r w:rsidRPr="00EC3D70">
        <w:rPr>
          <w:rFonts w:ascii="Times New Roman" w:hAnsi="Times New Roman"/>
          <w:color w:val="000000"/>
          <w:sz w:val="28"/>
          <w:szCs w:val="28"/>
          <w:lang w:val="uk-UA"/>
        </w:rPr>
        <w:t>невритах</w:t>
      </w:r>
      <w:r w:rsidRPr="00EC3D70">
        <w:rPr>
          <w:rFonts w:ascii="Times New Roman" w:hAnsi="Times New Roman"/>
          <w:sz w:val="28"/>
          <w:szCs w:val="28"/>
          <w:lang w:val="uk-UA"/>
        </w:rPr>
        <w:t>.</w:t>
      </w: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sz w:val="28"/>
          <w:szCs w:val="28"/>
          <w:lang w:val="uk-UA" w:eastAsia="ru-RU"/>
        </w:rPr>
        <w:t>6.7. Масаж при радикулітах.</w:t>
      </w:r>
    </w:p>
    <w:p w:rsidR="00693533" w:rsidRPr="00EC3D70" w:rsidRDefault="00693533" w:rsidP="00EC3D70">
      <w:pPr>
        <w:spacing w:after="0" w:line="240" w:lineRule="auto"/>
        <w:ind w:firstLine="709"/>
        <w:jc w:val="both"/>
        <w:rPr>
          <w:rFonts w:ascii="Times New Roman" w:hAnsi="Times New Roman"/>
          <w:b/>
          <w:sz w:val="28"/>
          <w:szCs w:val="28"/>
          <w:lang w:val="uk-UA"/>
        </w:rPr>
      </w:pP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 xml:space="preserve">Тема 7. </w:t>
      </w:r>
      <w:r w:rsidRPr="00EC3D70">
        <w:rPr>
          <w:rFonts w:ascii="Times New Roman" w:hAnsi="Times New Roman"/>
          <w:b/>
          <w:color w:val="000000"/>
          <w:sz w:val="28"/>
          <w:szCs w:val="28"/>
          <w:lang w:val="uk-UA"/>
        </w:rPr>
        <w:t>Методики масажу при захворюваннях серцево-судинної системи</w:t>
      </w:r>
      <w:r w:rsidRPr="00EC3D70">
        <w:rPr>
          <w:rFonts w:ascii="Times New Roman" w:hAnsi="Times New Roman"/>
          <w:b/>
          <w:sz w:val="28"/>
          <w:szCs w:val="28"/>
          <w:lang w:val="uk-UA"/>
        </w:rPr>
        <w:t xml:space="preserve"> (тиждень 8-9, лк. - 2 год., пр. - 4 год.):</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bCs/>
          <w:spacing w:val="-3"/>
          <w:sz w:val="28"/>
          <w:szCs w:val="28"/>
          <w:lang w:val="uk-UA"/>
        </w:rPr>
        <w:t xml:space="preserve">7.1. Фізіологічний вплив масажу при захворюваннях </w:t>
      </w:r>
      <w:r w:rsidRPr="00EC3D70">
        <w:rPr>
          <w:rFonts w:ascii="Times New Roman" w:hAnsi="Times New Roman"/>
          <w:color w:val="000000"/>
          <w:spacing w:val="-1"/>
          <w:sz w:val="28"/>
          <w:szCs w:val="28"/>
          <w:lang w:val="uk-UA"/>
        </w:rPr>
        <w:t>серцево-судинної системи</w:t>
      </w:r>
      <w:r w:rsidRPr="00EC3D70">
        <w:rPr>
          <w:rFonts w:ascii="Times New Roman" w:hAnsi="Times New Roman"/>
          <w:bCs/>
          <w:spacing w:val="-3"/>
          <w:sz w:val="28"/>
          <w:szCs w:val="28"/>
          <w:lang w:val="uk-UA"/>
        </w:rPr>
        <w:t>.</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7.2. Мета і завдання масажу </w:t>
      </w:r>
      <w:r w:rsidRPr="00EC3D70">
        <w:rPr>
          <w:rFonts w:ascii="Times New Roman" w:hAnsi="Times New Roman"/>
          <w:bCs/>
          <w:spacing w:val="-3"/>
          <w:sz w:val="28"/>
          <w:szCs w:val="28"/>
          <w:lang w:val="uk-UA"/>
        </w:rPr>
        <w:t xml:space="preserve">при захворюваннях </w:t>
      </w:r>
      <w:r w:rsidRPr="00EC3D70">
        <w:rPr>
          <w:rFonts w:ascii="Times New Roman" w:hAnsi="Times New Roman"/>
          <w:color w:val="000000"/>
          <w:spacing w:val="-1"/>
          <w:sz w:val="28"/>
          <w:szCs w:val="28"/>
          <w:lang w:val="uk-UA"/>
        </w:rPr>
        <w:t xml:space="preserve">серцево-судинної </w:t>
      </w:r>
      <w:r w:rsidRPr="00EC3D70">
        <w:rPr>
          <w:rFonts w:ascii="Times New Roman" w:hAnsi="Times New Roman"/>
          <w:bCs/>
          <w:spacing w:val="-3"/>
          <w:sz w:val="28"/>
          <w:szCs w:val="28"/>
          <w:lang w:val="uk-UA"/>
        </w:rPr>
        <w:t>системи.</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7.3. Показання і протипоказання до масажу при захворюваннях </w:t>
      </w:r>
      <w:r w:rsidRPr="00EC3D70">
        <w:rPr>
          <w:rFonts w:ascii="Times New Roman" w:hAnsi="Times New Roman"/>
          <w:color w:val="000000"/>
          <w:spacing w:val="-1"/>
          <w:sz w:val="28"/>
          <w:szCs w:val="28"/>
          <w:lang w:val="uk-UA"/>
        </w:rPr>
        <w:t xml:space="preserve">серцево-судинної </w:t>
      </w:r>
      <w:r w:rsidRPr="00EC3D70">
        <w:rPr>
          <w:rFonts w:ascii="Times New Roman" w:hAnsi="Times New Roman"/>
          <w:sz w:val="28"/>
          <w:szCs w:val="28"/>
          <w:lang w:val="uk-UA" w:eastAsia="ru-RU"/>
        </w:rPr>
        <w:t>системи</w:t>
      </w:r>
      <w:r w:rsidRPr="00EC3D70">
        <w:rPr>
          <w:rFonts w:ascii="Times New Roman" w:hAnsi="Times New Roman"/>
          <w:sz w:val="28"/>
          <w:szCs w:val="28"/>
          <w:lang w:val="uk-UA"/>
        </w:rPr>
        <w:t>.</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7.4. Масаж при </w:t>
      </w:r>
      <w:r w:rsidRPr="00EC3D70">
        <w:rPr>
          <w:rFonts w:ascii="Times New Roman" w:hAnsi="Times New Roman"/>
          <w:color w:val="000000"/>
          <w:spacing w:val="-1"/>
          <w:sz w:val="28"/>
          <w:szCs w:val="28"/>
          <w:lang w:val="uk-UA"/>
        </w:rPr>
        <w:t>ішемічній хворобі серця</w:t>
      </w:r>
      <w:r w:rsidRPr="00EC3D70">
        <w:rPr>
          <w:rFonts w:ascii="Times New Roman" w:hAnsi="Times New Roman"/>
          <w:sz w:val="28"/>
          <w:szCs w:val="28"/>
          <w:lang w:val="uk-UA"/>
        </w:rPr>
        <w:t>.</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7.5. Масаж при </w:t>
      </w:r>
      <w:r w:rsidRPr="00EC3D70">
        <w:rPr>
          <w:rFonts w:ascii="Times New Roman" w:hAnsi="Times New Roman"/>
          <w:color w:val="000000"/>
          <w:sz w:val="28"/>
          <w:szCs w:val="28"/>
          <w:lang w:val="uk-UA"/>
        </w:rPr>
        <w:t>гіпертонічній хворобі</w:t>
      </w:r>
      <w:r w:rsidRPr="00EC3D70">
        <w:rPr>
          <w:rFonts w:ascii="Times New Roman" w:hAnsi="Times New Roman"/>
          <w:sz w:val="28"/>
          <w:szCs w:val="28"/>
          <w:lang w:val="uk-UA"/>
        </w:rPr>
        <w:t>.</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7.6. Масаж при </w:t>
      </w:r>
      <w:r w:rsidRPr="00EC3D70">
        <w:rPr>
          <w:rFonts w:ascii="Times New Roman" w:hAnsi="Times New Roman"/>
          <w:color w:val="000000"/>
          <w:sz w:val="28"/>
          <w:szCs w:val="28"/>
          <w:lang w:val="uk-UA"/>
        </w:rPr>
        <w:t>гіпотонічній хворобі</w:t>
      </w:r>
      <w:r w:rsidRPr="00EC3D70">
        <w:rPr>
          <w:rFonts w:ascii="Times New Roman" w:hAnsi="Times New Roman"/>
          <w:sz w:val="28"/>
          <w:szCs w:val="28"/>
          <w:lang w:val="uk-UA"/>
        </w:rPr>
        <w:t>.</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7.7. Масаж при </w:t>
      </w:r>
      <w:r w:rsidRPr="00EC3D70">
        <w:rPr>
          <w:rFonts w:ascii="Times New Roman" w:hAnsi="Times New Roman"/>
          <w:color w:val="000000"/>
          <w:sz w:val="28"/>
          <w:szCs w:val="28"/>
          <w:lang w:val="uk-UA"/>
        </w:rPr>
        <w:t>вадах серця</w:t>
      </w:r>
      <w:r w:rsidRPr="00EC3D70">
        <w:rPr>
          <w:rFonts w:ascii="Times New Roman" w:hAnsi="Times New Roman"/>
          <w:sz w:val="28"/>
          <w:szCs w:val="28"/>
          <w:lang w:val="uk-UA"/>
        </w:rPr>
        <w:t>.</w:t>
      </w:r>
    </w:p>
    <w:p w:rsidR="00693533" w:rsidRPr="00EC3D70" w:rsidRDefault="00693533" w:rsidP="00EC3D70">
      <w:pPr>
        <w:spacing w:after="0" w:line="240" w:lineRule="auto"/>
        <w:ind w:firstLine="709"/>
        <w:jc w:val="both"/>
        <w:rPr>
          <w:rFonts w:ascii="Times New Roman" w:hAnsi="Times New Roman"/>
          <w:b/>
          <w:sz w:val="28"/>
          <w:szCs w:val="28"/>
          <w:lang w:val="uk-UA"/>
        </w:rPr>
      </w:pPr>
    </w:p>
    <w:p w:rsidR="00693533" w:rsidRPr="00EC3D70" w:rsidRDefault="00693533" w:rsidP="00EC3D70">
      <w:pPr>
        <w:spacing w:after="0" w:line="240" w:lineRule="auto"/>
        <w:ind w:firstLine="709"/>
        <w:jc w:val="both"/>
        <w:rPr>
          <w:rFonts w:ascii="Times New Roman" w:hAnsi="Times New Roman"/>
          <w:b/>
          <w:color w:val="000000"/>
          <w:spacing w:val="-1"/>
          <w:sz w:val="28"/>
          <w:szCs w:val="28"/>
          <w:lang w:val="uk-UA"/>
        </w:rPr>
      </w:pPr>
      <w:r w:rsidRPr="00EC3D70">
        <w:rPr>
          <w:rFonts w:ascii="Times New Roman" w:hAnsi="Times New Roman"/>
          <w:b/>
          <w:sz w:val="28"/>
          <w:szCs w:val="28"/>
          <w:lang w:val="uk-UA"/>
        </w:rPr>
        <w:t>Тема 8.</w:t>
      </w:r>
      <w:r w:rsidRPr="00EC3D70">
        <w:rPr>
          <w:rFonts w:ascii="Times New Roman" w:hAnsi="Times New Roman"/>
          <w:b/>
          <w:color w:val="000000"/>
          <w:spacing w:val="-1"/>
          <w:sz w:val="28"/>
          <w:szCs w:val="28"/>
          <w:lang w:val="uk-UA"/>
        </w:rPr>
        <w:t xml:space="preserve"> </w:t>
      </w:r>
      <w:r w:rsidRPr="00EC3D70">
        <w:rPr>
          <w:rFonts w:ascii="Times New Roman" w:hAnsi="Times New Roman"/>
          <w:b/>
          <w:color w:val="000000"/>
          <w:sz w:val="28"/>
          <w:szCs w:val="28"/>
          <w:lang w:val="uk-UA"/>
        </w:rPr>
        <w:t>Методики масажу при захворюваннях дихальної системи</w:t>
      </w:r>
      <w:r w:rsidRPr="00EC3D70">
        <w:rPr>
          <w:rFonts w:ascii="Times New Roman" w:hAnsi="Times New Roman"/>
          <w:b/>
          <w:color w:val="000000"/>
          <w:spacing w:val="-1"/>
          <w:sz w:val="28"/>
          <w:szCs w:val="28"/>
          <w:lang w:val="uk-UA"/>
        </w:rPr>
        <w:t xml:space="preserve"> </w:t>
      </w:r>
      <w:r w:rsidRPr="00EC3D70">
        <w:rPr>
          <w:rFonts w:ascii="Times New Roman" w:hAnsi="Times New Roman"/>
          <w:b/>
          <w:sz w:val="28"/>
          <w:szCs w:val="28"/>
          <w:lang w:val="uk-UA"/>
        </w:rPr>
        <w:t>(тиждень 10, лк. - 2 год., пр. - 2 год.):</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8.1.Мета і завдання масажу </w:t>
      </w:r>
      <w:r w:rsidRPr="00EC3D70">
        <w:rPr>
          <w:rFonts w:ascii="Times New Roman" w:hAnsi="Times New Roman"/>
          <w:bCs/>
          <w:spacing w:val="-3"/>
          <w:sz w:val="28"/>
          <w:szCs w:val="28"/>
          <w:lang w:val="uk-UA"/>
        </w:rPr>
        <w:t xml:space="preserve">при захворюваннях </w:t>
      </w:r>
      <w:r w:rsidRPr="00EC3D70">
        <w:rPr>
          <w:rFonts w:ascii="Times New Roman" w:hAnsi="Times New Roman"/>
          <w:color w:val="000000"/>
          <w:spacing w:val="-1"/>
          <w:sz w:val="28"/>
          <w:szCs w:val="28"/>
          <w:lang w:val="uk-UA"/>
        </w:rPr>
        <w:t xml:space="preserve">дихальної </w:t>
      </w:r>
      <w:r w:rsidRPr="00EC3D70">
        <w:rPr>
          <w:rFonts w:ascii="Times New Roman" w:hAnsi="Times New Roman"/>
          <w:bCs/>
          <w:spacing w:val="-3"/>
          <w:sz w:val="28"/>
          <w:szCs w:val="28"/>
          <w:lang w:val="uk-UA"/>
        </w:rPr>
        <w:t>системи.</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8.2. Показання і протипоказання до масажу при захворюваннях </w:t>
      </w:r>
      <w:r w:rsidRPr="00EC3D70">
        <w:rPr>
          <w:rFonts w:ascii="Times New Roman" w:hAnsi="Times New Roman"/>
          <w:color w:val="000000"/>
          <w:spacing w:val="-1"/>
          <w:sz w:val="28"/>
          <w:szCs w:val="28"/>
          <w:lang w:val="uk-UA"/>
        </w:rPr>
        <w:t xml:space="preserve">дихальної </w:t>
      </w:r>
      <w:r w:rsidRPr="00EC3D70">
        <w:rPr>
          <w:rFonts w:ascii="Times New Roman" w:hAnsi="Times New Roman"/>
          <w:sz w:val="28"/>
          <w:szCs w:val="28"/>
          <w:lang w:val="uk-UA" w:eastAsia="ru-RU"/>
        </w:rPr>
        <w:t>системи</w:t>
      </w:r>
      <w:r w:rsidRPr="00EC3D70">
        <w:rPr>
          <w:rFonts w:ascii="Times New Roman" w:hAnsi="Times New Roman"/>
          <w:sz w:val="28"/>
          <w:szCs w:val="28"/>
          <w:lang w:val="uk-UA"/>
        </w:rPr>
        <w:t>.</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8.3. Види масажу </w:t>
      </w:r>
      <w:r w:rsidRPr="00EC3D70">
        <w:rPr>
          <w:rFonts w:ascii="Times New Roman" w:hAnsi="Times New Roman"/>
          <w:sz w:val="28"/>
          <w:szCs w:val="28"/>
          <w:lang w:val="uk-UA" w:eastAsia="ru-RU"/>
        </w:rPr>
        <w:t xml:space="preserve">при захворюваннях </w:t>
      </w:r>
      <w:r w:rsidRPr="00EC3D70">
        <w:rPr>
          <w:rFonts w:ascii="Times New Roman" w:hAnsi="Times New Roman"/>
          <w:color w:val="000000"/>
          <w:spacing w:val="-1"/>
          <w:sz w:val="28"/>
          <w:szCs w:val="28"/>
          <w:lang w:val="uk-UA"/>
        </w:rPr>
        <w:t xml:space="preserve">дихальної </w:t>
      </w:r>
      <w:r w:rsidRPr="00EC3D70">
        <w:rPr>
          <w:rFonts w:ascii="Times New Roman" w:hAnsi="Times New Roman"/>
          <w:sz w:val="28"/>
          <w:szCs w:val="28"/>
          <w:lang w:val="uk-UA" w:eastAsia="ru-RU"/>
        </w:rPr>
        <w:t>системи</w:t>
      </w:r>
      <w:r w:rsidRPr="00EC3D70">
        <w:rPr>
          <w:rFonts w:ascii="Times New Roman" w:hAnsi="Times New Roman"/>
          <w:sz w:val="28"/>
          <w:szCs w:val="28"/>
          <w:lang w:val="uk-UA"/>
        </w:rPr>
        <w:t>.</w:t>
      </w:r>
    </w:p>
    <w:p w:rsidR="00693533" w:rsidRPr="00EC3D70" w:rsidRDefault="00693533"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 xml:space="preserve">8.4. Масаж при </w:t>
      </w:r>
      <w:r w:rsidRPr="00EC3D70">
        <w:rPr>
          <w:rFonts w:ascii="Times New Roman" w:hAnsi="Times New Roman"/>
          <w:color w:val="000000"/>
          <w:spacing w:val="-1"/>
          <w:sz w:val="28"/>
          <w:szCs w:val="28"/>
          <w:lang w:val="uk-UA"/>
        </w:rPr>
        <w:t>пневмонії</w:t>
      </w:r>
      <w:r w:rsidRPr="00EC3D70">
        <w:rPr>
          <w:rFonts w:ascii="Times New Roman" w:hAnsi="Times New Roman"/>
          <w:sz w:val="28"/>
          <w:szCs w:val="28"/>
          <w:lang w:val="uk-UA"/>
        </w:rPr>
        <w:t>.</w:t>
      </w:r>
      <w:r w:rsidRPr="00EC3D70">
        <w:rPr>
          <w:rFonts w:ascii="Times New Roman" w:hAnsi="Times New Roman"/>
          <w:sz w:val="28"/>
          <w:szCs w:val="28"/>
          <w:lang w:val="uk-UA" w:eastAsia="ru-RU"/>
        </w:rPr>
        <w:t xml:space="preserve"> </w:t>
      </w:r>
    </w:p>
    <w:p w:rsidR="00693533" w:rsidRPr="00EC3D70" w:rsidRDefault="00693533"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 xml:space="preserve">8.5. Масаж при </w:t>
      </w:r>
      <w:r w:rsidRPr="00EC3D70">
        <w:rPr>
          <w:rFonts w:ascii="Times New Roman" w:hAnsi="Times New Roman"/>
          <w:color w:val="000000"/>
          <w:sz w:val="28"/>
          <w:szCs w:val="28"/>
          <w:lang w:val="uk-UA"/>
        </w:rPr>
        <w:t>хронічному бронхіті.</w:t>
      </w:r>
      <w:r w:rsidRPr="00EC3D70">
        <w:rPr>
          <w:rFonts w:ascii="Times New Roman" w:hAnsi="Times New Roman"/>
          <w:sz w:val="28"/>
          <w:szCs w:val="28"/>
          <w:lang w:val="uk-UA" w:eastAsia="ru-RU"/>
        </w:rPr>
        <w:t xml:space="preserve"> </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8.6. Масаж при </w:t>
      </w:r>
      <w:r w:rsidRPr="00EC3D70">
        <w:rPr>
          <w:rFonts w:ascii="Times New Roman" w:hAnsi="Times New Roman"/>
          <w:color w:val="000000"/>
          <w:sz w:val="28"/>
          <w:szCs w:val="28"/>
          <w:lang w:val="uk-UA"/>
        </w:rPr>
        <w:t>бронхіальній астмі</w:t>
      </w:r>
      <w:r w:rsidRPr="00EC3D70">
        <w:rPr>
          <w:rFonts w:ascii="Times New Roman" w:hAnsi="Times New Roman"/>
          <w:sz w:val="28"/>
          <w:szCs w:val="28"/>
          <w:lang w:val="uk-UA"/>
        </w:rPr>
        <w:t>.</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8.7. Масаж при </w:t>
      </w:r>
      <w:r w:rsidRPr="00EC3D70">
        <w:rPr>
          <w:rFonts w:ascii="Times New Roman" w:hAnsi="Times New Roman"/>
          <w:color w:val="000000"/>
          <w:sz w:val="28"/>
          <w:szCs w:val="28"/>
          <w:lang w:val="uk-UA"/>
        </w:rPr>
        <w:t>емфіземі легень</w:t>
      </w:r>
      <w:r w:rsidRPr="00EC3D70">
        <w:rPr>
          <w:rFonts w:ascii="Times New Roman" w:hAnsi="Times New Roman"/>
          <w:sz w:val="28"/>
          <w:szCs w:val="28"/>
          <w:lang w:val="uk-UA"/>
        </w:rPr>
        <w:t>.</w:t>
      </w:r>
    </w:p>
    <w:p w:rsidR="00693533" w:rsidRPr="00EC3D70" w:rsidRDefault="00693533" w:rsidP="00EC3D70">
      <w:pPr>
        <w:spacing w:after="0" w:line="240" w:lineRule="auto"/>
        <w:ind w:firstLine="709"/>
        <w:jc w:val="both"/>
        <w:rPr>
          <w:rFonts w:ascii="Times New Roman" w:hAnsi="Times New Roman"/>
          <w:sz w:val="28"/>
          <w:szCs w:val="28"/>
          <w:lang w:val="uk-UA"/>
        </w:rPr>
      </w:pP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9.</w:t>
      </w:r>
      <w:r w:rsidRPr="00EC3D70">
        <w:rPr>
          <w:rFonts w:ascii="Times New Roman" w:hAnsi="Times New Roman"/>
          <w:b/>
          <w:color w:val="000000"/>
          <w:spacing w:val="-1"/>
          <w:sz w:val="28"/>
          <w:szCs w:val="28"/>
          <w:lang w:val="uk-UA"/>
        </w:rPr>
        <w:t xml:space="preserve"> </w:t>
      </w:r>
      <w:r w:rsidRPr="00EC3D70">
        <w:rPr>
          <w:rFonts w:ascii="Times New Roman" w:hAnsi="Times New Roman"/>
          <w:b/>
          <w:color w:val="000000"/>
          <w:sz w:val="28"/>
          <w:szCs w:val="28"/>
          <w:lang w:val="uk-UA"/>
        </w:rPr>
        <w:t>Методики масажу при захворюваннях травної системи</w:t>
      </w:r>
      <w:r w:rsidRPr="00EC3D70">
        <w:rPr>
          <w:rFonts w:ascii="Times New Roman" w:hAnsi="Times New Roman"/>
          <w:b/>
          <w:sz w:val="28"/>
          <w:szCs w:val="28"/>
          <w:lang w:val="uk-UA"/>
        </w:rPr>
        <w:t xml:space="preserve"> (тиждень 11, лк. - 2 год., пр. - 2 год.):</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9.1. Мета і завдання масажу </w:t>
      </w:r>
      <w:r w:rsidRPr="00EC3D70">
        <w:rPr>
          <w:rFonts w:ascii="Times New Roman" w:hAnsi="Times New Roman"/>
          <w:bCs/>
          <w:spacing w:val="-3"/>
          <w:sz w:val="28"/>
          <w:szCs w:val="28"/>
          <w:lang w:val="uk-UA"/>
        </w:rPr>
        <w:t xml:space="preserve">при захворюваннях </w:t>
      </w:r>
      <w:r w:rsidRPr="00EC3D70">
        <w:rPr>
          <w:rFonts w:ascii="Times New Roman" w:hAnsi="Times New Roman"/>
          <w:color w:val="000000"/>
          <w:spacing w:val="-1"/>
          <w:sz w:val="28"/>
          <w:szCs w:val="28"/>
          <w:lang w:val="uk-UA"/>
        </w:rPr>
        <w:t xml:space="preserve">травної </w:t>
      </w:r>
      <w:r w:rsidRPr="00EC3D70">
        <w:rPr>
          <w:rFonts w:ascii="Times New Roman" w:hAnsi="Times New Roman"/>
          <w:bCs/>
          <w:spacing w:val="-3"/>
          <w:sz w:val="28"/>
          <w:szCs w:val="28"/>
          <w:lang w:val="uk-UA"/>
        </w:rPr>
        <w:t>системи.</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9.2. Показання і протипоказання до масажу при захворюваннях </w:t>
      </w:r>
      <w:r w:rsidRPr="00EC3D70">
        <w:rPr>
          <w:rFonts w:ascii="Times New Roman" w:hAnsi="Times New Roman"/>
          <w:color w:val="000000"/>
          <w:spacing w:val="-1"/>
          <w:sz w:val="28"/>
          <w:szCs w:val="28"/>
          <w:lang w:val="uk-UA"/>
        </w:rPr>
        <w:t xml:space="preserve">травної </w:t>
      </w:r>
      <w:r w:rsidRPr="00EC3D70">
        <w:rPr>
          <w:rFonts w:ascii="Times New Roman" w:hAnsi="Times New Roman"/>
          <w:sz w:val="28"/>
          <w:szCs w:val="28"/>
          <w:lang w:val="uk-UA" w:eastAsia="ru-RU"/>
        </w:rPr>
        <w:t>системи</w:t>
      </w:r>
      <w:r w:rsidRPr="00EC3D70">
        <w:rPr>
          <w:rFonts w:ascii="Times New Roman" w:hAnsi="Times New Roman"/>
          <w:sz w:val="28"/>
          <w:szCs w:val="28"/>
          <w:lang w:val="uk-UA"/>
        </w:rPr>
        <w:t>.</w:t>
      </w:r>
    </w:p>
    <w:p w:rsidR="00693533" w:rsidRPr="00EC3D70" w:rsidRDefault="00693533"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 xml:space="preserve">9.3. Масаж при </w:t>
      </w:r>
      <w:r w:rsidRPr="00EC3D70">
        <w:rPr>
          <w:rFonts w:ascii="Times New Roman" w:hAnsi="Times New Roman"/>
          <w:color w:val="000000"/>
          <w:sz w:val="28"/>
          <w:szCs w:val="28"/>
          <w:lang w:val="uk-UA"/>
        </w:rPr>
        <w:t>хронічному гастриті</w:t>
      </w:r>
      <w:r w:rsidRPr="00EC3D70">
        <w:rPr>
          <w:rFonts w:ascii="Times New Roman" w:hAnsi="Times New Roman"/>
          <w:sz w:val="28"/>
          <w:szCs w:val="28"/>
          <w:lang w:val="uk-UA"/>
        </w:rPr>
        <w:t>.</w:t>
      </w:r>
      <w:r w:rsidRPr="00EC3D70">
        <w:rPr>
          <w:rFonts w:ascii="Times New Roman" w:hAnsi="Times New Roman"/>
          <w:sz w:val="28"/>
          <w:szCs w:val="28"/>
          <w:lang w:val="uk-UA" w:eastAsia="ru-RU"/>
        </w:rPr>
        <w:t xml:space="preserve"> </w:t>
      </w:r>
    </w:p>
    <w:p w:rsidR="00693533" w:rsidRPr="00EC3D70" w:rsidRDefault="00693533"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 xml:space="preserve">9.4. Масаж при </w:t>
      </w:r>
      <w:r w:rsidRPr="00EC3D70">
        <w:rPr>
          <w:rFonts w:ascii="Times New Roman" w:hAnsi="Times New Roman"/>
          <w:color w:val="000000"/>
          <w:sz w:val="28"/>
          <w:szCs w:val="28"/>
          <w:lang w:val="uk-UA"/>
        </w:rPr>
        <w:t>виразковій хворобі шлунка і дванадцятипалої кишки.</w:t>
      </w:r>
      <w:r w:rsidRPr="00EC3D70">
        <w:rPr>
          <w:rFonts w:ascii="Times New Roman" w:hAnsi="Times New Roman"/>
          <w:sz w:val="28"/>
          <w:szCs w:val="28"/>
          <w:lang w:val="uk-UA" w:eastAsia="ru-RU"/>
        </w:rPr>
        <w:t xml:space="preserve"> </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9.5. Масаж при </w:t>
      </w:r>
      <w:r w:rsidRPr="00EC3D70">
        <w:rPr>
          <w:rFonts w:ascii="Times New Roman" w:hAnsi="Times New Roman"/>
          <w:color w:val="000000"/>
          <w:sz w:val="28"/>
          <w:szCs w:val="28"/>
          <w:lang w:val="uk-UA"/>
        </w:rPr>
        <w:t>колітах</w:t>
      </w:r>
      <w:r w:rsidRPr="00EC3D70">
        <w:rPr>
          <w:rFonts w:ascii="Times New Roman" w:hAnsi="Times New Roman"/>
          <w:sz w:val="28"/>
          <w:szCs w:val="28"/>
          <w:lang w:val="uk-UA"/>
        </w:rPr>
        <w:t>.</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9.6. Масаж при </w:t>
      </w:r>
      <w:r w:rsidRPr="00EC3D70">
        <w:rPr>
          <w:rFonts w:ascii="Times New Roman" w:hAnsi="Times New Roman"/>
          <w:color w:val="000000"/>
          <w:sz w:val="28"/>
          <w:szCs w:val="28"/>
          <w:lang w:val="uk-UA"/>
        </w:rPr>
        <w:t>дискінезіях травного каналу</w:t>
      </w:r>
      <w:r w:rsidRPr="00EC3D70">
        <w:rPr>
          <w:rFonts w:ascii="Times New Roman" w:hAnsi="Times New Roman"/>
          <w:sz w:val="28"/>
          <w:szCs w:val="28"/>
          <w:lang w:val="uk-UA"/>
        </w:rPr>
        <w:t>.</w:t>
      </w:r>
    </w:p>
    <w:p w:rsidR="00693533" w:rsidRPr="00EC3D70" w:rsidRDefault="00693533" w:rsidP="00EC3D70">
      <w:pPr>
        <w:spacing w:after="0" w:line="240" w:lineRule="auto"/>
        <w:ind w:firstLine="709"/>
        <w:jc w:val="both"/>
        <w:rPr>
          <w:rFonts w:ascii="Times New Roman" w:hAnsi="Times New Roman"/>
          <w:color w:val="000000"/>
          <w:sz w:val="28"/>
          <w:szCs w:val="28"/>
          <w:lang w:val="uk-UA"/>
        </w:rPr>
      </w:pPr>
      <w:r w:rsidRPr="00EC3D70">
        <w:rPr>
          <w:rFonts w:ascii="Times New Roman" w:hAnsi="Times New Roman"/>
          <w:sz w:val="28"/>
          <w:szCs w:val="28"/>
          <w:lang w:val="uk-UA" w:eastAsia="ru-RU"/>
        </w:rPr>
        <w:t xml:space="preserve">9.7. Масаж при </w:t>
      </w:r>
      <w:r w:rsidRPr="00EC3D70">
        <w:rPr>
          <w:rFonts w:ascii="Times New Roman" w:hAnsi="Times New Roman"/>
          <w:color w:val="000000"/>
          <w:sz w:val="28"/>
          <w:szCs w:val="28"/>
          <w:lang w:val="uk-UA"/>
        </w:rPr>
        <w:t>порушеннях моторної функції кишечника.</w:t>
      </w:r>
    </w:p>
    <w:p w:rsidR="00693533" w:rsidRPr="00EC3D70" w:rsidRDefault="00693533" w:rsidP="00EC3D70">
      <w:pPr>
        <w:spacing w:after="0" w:line="240" w:lineRule="auto"/>
        <w:ind w:firstLine="709"/>
        <w:jc w:val="both"/>
        <w:rPr>
          <w:rFonts w:ascii="Times New Roman" w:hAnsi="Times New Roman"/>
          <w:color w:val="000000"/>
          <w:sz w:val="28"/>
          <w:szCs w:val="28"/>
          <w:lang w:val="uk-UA"/>
        </w:rPr>
      </w:pPr>
    </w:p>
    <w:p w:rsidR="00693533" w:rsidRPr="00EC3D70" w:rsidRDefault="00693533" w:rsidP="00EC3D70">
      <w:pPr>
        <w:spacing w:after="0" w:line="240" w:lineRule="auto"/>
        <w:ind w:firstLine="709"/>
        <w:jc w:val="both"/>
        <w:rPr>
          <w:rFonts w:ascii="Times New Roman" w:hAnsi="Times New Roman"/>
          <w:b/>
          <w:color w:val="000000"/>
          <w:sz w:val="28"/>
          <w:szCs w:val="28"/>
          <w:lang w:val="uk-UA"/>
        </w:rPr>
      </w:pPr>
      <w:r w:rsidRPr="00EC3D70">
        <w:rPr>
          <w:rFonts w:ascii="Times New Roman" w:hAnsi="Times New Roman"/>
          <w:b/>
          <w:sz w:val="28"/>
          <w:szCs w:val="28"/>
          <w:lang w:val="uk-UA"/>
        </w:rPr>
        <w:t xml:space="preserve">Тема 10. </w:t>
      </w:r>
      <w:r w:rsidRPr="00EC3D70">
        <w:rPr>
          <w:rFonts w:ascii="Times New Roman" w:hAnsi="Times New Roman"/>
          <w:b/>
          <w:color w:val="000000"/>
          <w:sz w:val="28"/>
          <w:szCs w:val="28"/>
          <w:lang w:val="uk-UA"/>
        </w:rPr>
        <w:t xml:space="preserve">Методики масажу захворюваннях опорно-рухового апарату </w:t>
      </w:r>
      <w:r w:rsidRPr="00EC3D70">
        <w:rPr>
          <w:rFonts w:ascii="Times New Roman" w:hAnsi="Times New Roman"/>
          <w:b/>
          <w:sz w:val="28"/>
          <w:szCs w:val="28"/>
          <w:lang w:val="uk-UA"/>
        </w:rPr>
        <w:t>(тиждень 12, лк. - 2 год., пр. - 4 год.):</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10.1. Мета і завдання масажу </w:t>
      </w:r>
      <w:r w:rsidRPr="00EC3D70">
        <w:rPr>
          <w:rFonts w:ascii="Times New Roman" w:hAnsi="Times New Roman"/>
          <w:bCs/>
          <w:spacing w:val="-3"/>
          <w:sz w:val="28"/>
          <w:szCs w:val="28"/>
          <w:lang w:val="uk-UA"/>
        </w:rPr>
        <w:t xml:space="preserve">при </w:t>
      </w:r>
      <w:r w:rsidRPr="00EC3D70">
        <w:rPr>
          <w:rFonts w:ascii="Times New Roman" w:hAnsi="Times New Roman"/>
          <w:color w:val="000000"/>
          <w:sz w:val="28"/>
          <w:szCs w:val="28"/>
          <w:lang w:val="uk-UA"/>
        </w:rPr>
        <w:t>ортопедичних захворюваннях хребта</w:t>
      </w:r>
      <w:r w:rsidRPr="00EC3D70">
        <w:rPr>
          <w:rFonts w:ascii="Times New Roman" w:hAnsi="Times New Roman"/>
          <w:bCs/>
          <w:spacing w:val="-3"/>
          <w:sz w:val="28"/>
          <w:szCs w:val="28"/>
          <w:lang w:val="uk-UA"/>
        </w:rPr>
        <w:t>.</w:t>
      </w:r>
    </w:p>
    <w:p w:rsidR="00693533" w:rsidRPr="00EC3D70" w:rsidRDefault="00693533"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 xml:space="preserve">10.2. Методичні особливості масажу </w:t>
      </w:r>
      <w:r w:rsidRPr="00EC3D70">
        <w:rPr>
          <w:rFonts w:ascii="Times New Roman" w:hAnsi="Times New Roman"/>
          <w:bCs/>
          <w:spacing w:val="-3"/>
          <w:sz w:val="28"/>
          <w:szCs w:val="28"/>
          <w:lang w:val="uk-UA"/>
        </w:rPr>
        <w:t xml:space="preserve">при </w:t>
      </w:r>
      <w:r w:rsidRPr="00EC3D70">
        <w:rPr>
          <w:rFonts w:ascii="Times New Roman" w:hAnsi="Times New Roman"/>
          <w:color w:val="000000"/>
          <w:sz w:val="28"/>
          <w:szCs w:val="28"/>
          <w:lang w:val="uk-UA"/>
        </w:rPr>
        <w:t>ортопедичних захворюваннях хребта.</w:t>
      </w:r>
    </w:p>
    <w:p w:rsidR="00693533" w:rsidRPr="00EC3D70" w:rsidRDefault="00693533"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10.3. Масаж при плоскій спині та плоскоувігнутій поставі.</w:t>
      </w:r>
    </w:p>
    <w:p w:rsidR="00693533" w:rsidRPr="00EC3D70" w:rsidRDefault="00693533"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 xml:space="preserve">10.4. Масаж при </w:t>
      </w:r>
      <w:r w:rsidRPr="00EC3D70">
        <w:rPr>
          <w:rFonts w:ascii="Times New Roman" w:hAnsi="Times New Roman"/>
          <w:color w:val="000000"/>
          <w:sz w:val="28"/>
          <w:szCs w:val="28"/>
          <w:lang w:val="uk-UA"/>
        </w:rPr>
        <w:t>патологічному кіфозі</w:t>
      </w:r>
      <w:r w:rsidRPr="00EC3D70">
        <w:rPr>
          <w:rFonts w:ascii="Times New Roman" w:hAnsi="Times New Roman"/>
          <w:sz w:val="28"/>
          <w:szCs w:val="28"/>
          <w:lang w:val="uk-UA"/>
        </w:rPr>
        <w:t>.</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10.5. Масаж при кіфолордотичній поставі.</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10.6. Масаж при </w:t>
      </w:r>
      <w:r w:rsidRPr="00EC3D70">
        <w:rPr>
          <w:rFonts w:ascii="Times New Roman" w:hAnsi="Times New Roman"/>
          <w:color w:val="000000"/>
          <w:sz w:val="28"/>
          <w:szCs w:val="28"/>
          <w:lang w:val="uk-UA"/>
        </w:rPr>
        <w:t>сколіозах</w:t>
      </w:r>
      <w:r w:rsidRPr="00EC3D70">
        <w:rPr>
          <w:rFonts w:ascii="Times New Roman" w:hAnsi="Times New Roman"/>
          <w:sz w:val="28"/>
          <w:szCs w:val="28"/>
          <w:lang w:val="uk-UA"/>
        </w:rPr>
        <w:t>.</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10.7. Масаж при </w:t>
      </w:r>
      <w:r w:rsidRPr="00EC3D70">
        <w:rPr>
          <w:rFonts w:ascii="Times New Roman" w:hAnsi="Times New Roman"/>
          <w:color w:val="000000"/>
          <w:sz w:val="28"/>
          <w:szCs w:val="28"/>
          <w:lang w:val="uk-UA"/>
        </w:rPr>
        <w:t>плоскостопості.</w:t>
      </w:r>
    </w:p>
    <w:p w:rsidR="00693533" w:rsidRPr="00EC3D70" w:rsidRDefault="00693533" w:rsidP="00EC3D70">
      <w:pPr>
        <w:spacing w:after="0" w:line="240" w:lineRule="auto"/>
        <w:ind w:firstLine="709"/>
        <w:jc w:val="both"/>
        <w:rPr>
          <w:rFonts w:ascii="Times New Roman" w:hAnsi="Times New Roman"/>
          <w:sz w:val="28"/>
          <w:szCs w:val="28"/>
          <w:lang w:val="uk-UA"/>
        </w:rPr>
      </w:pPr>
    </w:p>
    <w:p w:rsidR="00693533" w:rsidRPr="00EC3D70" w:rsidRDefault="00693533" w:rsidP="00EC3D70">
      <w:pPr>
        <w:spacing w:after="0" w:line="240" w:lineRule="auto"/>
        <w:ind w:firstLine="709"/>
        <w:jc w:val="both"/>
        <w:rPr>
          <w:rFonts w:ascii="Times New Roman" w:hAnsi="Times New Roman"/>
          <w:b/>
          <w:color w:val="000000"/>
          <w:sz w:val="28"/>
          <w:szCs w:val="28"/>
          <w:lang w:val="uk-UA"/>
        </w:rPr>
      </w:pPr>
      <w:r w:rsidRPr="00EC3D70">
        <w:rPr>
          <w:rFonts w:ascii="Times New Roman" w:hAnsi="Times New Roman"/>
          <w:b/>
          <w:sz w:val="28"/>
          <w:szCs w:val="28"/>
          <w:lang w:val="uk-UA"/>
        </w:rPr>
        <w:t xml:space="preserve">Тема 11. </w:t>
      </w:r>
      <w:r w:rsidRPr="00EC3D70">
        <w:rPr>
          <w:rFonts w:ascii="Times New Roman" w:hAnsi="Times New Roman"/>
          <w:b/>
          <w:color w:val="000000"/>
          <w:sz w:val="28"/>
          <w:szCs w:val="28"/>
          <w:lang w:val="uk-UA"/>
        </w:rPr>
        <w:t xml:space="preserve">Методики масажу при вроджених захворюваннях опорно-рухового апарату </w:t>
      </w:r>
      <w:r w:rsidRPr="00EC3D70">
        <w:rPr>
          <w:rFonts w:ascii="Times New Roman" w:hAnsi="Times New Roman"/>
          <w:b/>
          <w:sz w:val="28"/>
          <w:szCs w:val="28"/>
          <w:lang w:val="uk-UA"/>
        </w:rPr>
        <w:t>(тиждень 13, лк. - 2 год., пр. - 4 год.):</w:t>
      </w:r>
    </w:p>
    <w:p w:rsidR="00693533" w:rsidRPr="00EC3D70" w:rsidRDefault="00693533" w:rsidP="00EC3D70">
      <w:pPr>
        <w:spacing w:after="0" w:line="240" w:lineRule="auto"/>
        <w:ind w:firstLine="709"/>
        <w:jc w:val="both"/>
        <w:rPr>
          <w:rFonts w:ascii="Times New Roman" w:hAnsi="Times New Roman"/>
          <w:sz w:val="28"/>
          <w:szCs w:val="28"/>
          <w:lang w:val="uk-UA" w:eastAsia="ru-RU"/>
        </w:rPr>
      </w:pPr>
      <w:r w:rsidRPr="00187F8A">
        <w:rPr>
          <w:rFonts w:ascii="Times New Roman" w:hAnsi="Times New Roman"/>
          <w:color w:val="000000"/>
          <w:sz w:val="28"/>
          <w:szCs w:val="28"/>
          <w:lang w:val="uk-UA"/>
        </w:rPr>
        <w:t>11.1.</w:t>
      </w:r>
      <w:r w:rsidRPr="00EC3D70">
        <w:rPr>
          <w:rFonts w:ascii="Times New Roman" w:hAnsi="Times New Roman"/>
          <w:b/>
          <w:color w:val="000000"/>
          <w:sz w:val="28"/>
          <w:szCs w:val="28"/>
          <w:lang w:val="uk-UA"/>
        </w:rPr>
        <w:t xml:space="preserve"> </w:t>
      </w:r>
      <w:r w:rsidRPr="00EC3D70">
        <w:rPr>
          <w:rFonts w:ascii="Times New Roman" w:hAnsi="Times New Roman"/>
          <w:sz w:val="28"/>
          <w:szCs w:val="28"/>
          <w:lang w:val="uk-UA" w:eastAsia="ru-RU"/>
        </w:rPr>
        <w:t>Методичні особливості дитячого лікувального масажу</w:t>
      </w:r>
      <w:r w:rsidRPr="00EC3D70">
        <w:rPr>
          <w:rFonts w:ascii="Times New Roman" w:hAnsi="Times New Roman"/>
          <w:color w:val="000000"/>
          <w:sz w:val="28"/>
          <w:szCs w:val="28"/>
          <w:lang w:val="uk-UA"/>
        </w:rPr>
        <w:t>.</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11.2. Мета і завдання масажу </w:t>
      </w:r>
      <w:r w:rsidRPr="00EC3D70">
        <w:rPr>
          <w:rFonts w:ascii="Times New Roman" w:hAnsi="Times New Roman"/>
          <w:bCs/>
          <w:spacing w:val="-3"/>
          <w:sz w:val="28"/>
          <w:szCs w:val="28"/>
          <w:lang w:val="uk-UA"/>
        </w:rPr>
        <w:t xml:space="preserve">при </w:t>
      </w:r>
      <w:r w:rsidRPr="00EC3D70">
        <w:rPr>
          <w:rFonts w:ascii="Times New Roman" w:hAnsi="Times New Roman"/>
          <w:color w:val="000000"/>
          <w:sz w:val="28"/>
          <w:szCs w:val="28"/>
          <w:lang w:val="uk-UA"/>
        </w:rPr>
        <w:t>вроджених захворюваннях опорно-рухового апарату</w:t>
      </w:r>
      <w:r w:rsidRPr="00EC3D70">
        <w:rPr>
          <w:rFonts w:ascii="Times New Roman" w:hAnsi="Times New Roman"/>
          <w:bCs/>
          <w:spacing w:val="-3"/>
          <w:sz w:val="28"/>
          <w:szCs w:val="28"/>
          <w:lang w:val="uk-UA"/>
        </w:rPr>
        <w:t>.</w:t>
      </w:r>
    </w:p>
    <w:p w:rsidR="00693533" w:rsidRPr="00EC3D70" w:rsidRDefault="00693533"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11.3. Масаж при дисплазії кульшового суглоба.</w:t>
      </w:r>
    </w:p>
    <w:p w:rsidR="00693533" w:rsidRPr="00EC3D70" w:rsidRDefault="00693533"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 xml:space="preserve">11.4. Масаж при </w:t>
      </w:r>
      <w:r w:rsidRPr="00EC3D70">
        <w:rPr>
          <w:rFonts w:ascii="Times New Roman" w:hAnsi="Times New Roman"/>
          <w:color w:val="000000"/>
          <w:sz w:val="28"/>
          <w:szCs w:val="28"/>
          <w:lang w:val="uk-UA"/>
        </w:rPr>
        <w:t>клишоногості</w:t>
      </w:r>
      <w:r w:rsidRPr="00EC3D70">
        <w:rPr>
          <w:rFonts w:ascii="Times New Roman" w:hAnsi="Times New Roman"/>
          <w:sz w:val="28"/>
          <w:szCs w:val="28"/>
          <w:lang w:val="uk-UA"/>
        </w:rPr>
        <w:t>.</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11.5. Масаж при кривошиї.</w:t>
      </w:r>
    </w:p>
    <w:p w:rsidR="00693533" w:rsidRPr="00EC3D70" w:rsidRDefault="00693533" w:rsidP="00187F8A">
      <w:pPr>
        <w:spacing w:after="0" w:line="240" w:lineRule="auto"/>
        <w:jc w:val="both"/>
        <w:rPr>
          <w:rFonts w:ascii="Times New Roman" w:hAnsi="Times New Roman"/>
          <w:b/>
          <w:color w:val="000000"/>
          <w:sz w:val="28"/>
          <w:szCs w:val="28"/>
          <w:lang w:val="uk-UA"/>
        </w:rPr>
      </w:pP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 xml:space="preserve">Тема 12. </w:t>
      </w:r>
      <w:r w:rsidRPr="00EC3D70">
        <w:rPr>
          <w:rFonts w:ascii="Times New Roman" w:hAnsi="Times New Roman"/>
          <w:b/>
          <w:color w:val="000000"/>
          <w:sz w:val="28"/>
          <w:szCs w:val="28"/>
          <w:lang w:val="uk-UA"/>
        </w:rPr>
        <w:t>Методики масажу при запальних і дегенеративних захворюваннях опорно-рухового апарату</w:t>
      </w:r>
      <w:r w:rsidRPr="00EC3D70">
        <w:rPr>
          <w:rFonts w:ascii="Times New Roman" w:hAnsi="Times New Roman"/>
          <w:b/>
          <w:sz w:val="28"/>
          <w:szCs w:val="28"/>
          <w:lang w:val="uk-UA"/>
        </w:rPr>
        <w:t xml:space="preserve"> (тиждень 14, лк. - 2 год., пр. - 4 год.):</w:t>
      </w:r>
    </w:p>
    <w:p w:rsidR="00693533" w:rsidRPr="00EC3D70" w:rsidRDefault="00693533"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12.1. Методичні особливості лікувального масажу</w:t>
      </w:r>
      <w:r w:rsidRPr="00EC3D70">
        <w:rPr>
          <w:rFonts w:ascii="Times New Roman" w:hAnsi="Times New Roman"/>
          <w:sz w:val="28"/>
          <w:szCs w:val="28"/>
          <w:lang w:eastAsia="ru-RU"/>
        </w:rPr>
        <w:t xml:space="preserve"> </w:t>
      </w:r>
      <w:r w:rsidRPr="00EC3D70">
        <w:rPr>
          <w:rFonts w:ascii="Times New Roman" w:hAnsi="Times New Roman"/>
          <w:sz w:val="28"/>
          <w:szCs w:val="28"/>
          <w:lang w:val="uk-UA" w:eastAsia="ru-RU"/>
        </w:rPr>
        <w:t>при запальних захворюваннях суглобів.</w:t>
      </w:r>
    </w:p>
    <w:p w:rsidR="00693533" w:rsidRPr="00EC3D70" w:rsidRDefault="00693533"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12.2. Методичні особливості лікувального масажу</w:t>
      </w:r>
      <w:r w:rsidRPr="00EC3D70">
        <w:rPr>
          <w:rFonts w:ascii="Times New Roman" w:hAnsi="Times New Roman"/>
          <w:sz w:val="28"/>
          <w:szCs w:val="28"/>
          <w:lang w:eastAsia="ru-RU"/>
        </w:rPr>
        <w:t xml:space="preserve"> </w:t>
      </w:r>
      <w:r w:rsidRPr="00EC3D70">
        <w:rPr>
          <w:rFonts w:ascii="Times New Roman" w:hAnsi="Times New Roman"/>
          <w:sz w:val="28"/>
          <w:szCs w:val="28"/>
          <w:lang w:val="uk-UA" w:eastAsia="ru-RU"/>
        </w:rPr>
        <w:t>при дистрофічно-дегенеративних захворюваннях суглобів.</w:t>
      </w:r>
    </w:p>
    <w:p w:rsidR="00693533" w:rsidRPr="00EC3D70" w:rsidRDefault="00693533"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12.3. Методичні особливості лікувального масажу</w:t>
      </w:r>
      <w:r w:rsidRPr="00EC3D70">
        <w:rPr>
          <w:rFonts w:ascii="Times New Roman" w:hAnsi="Times New Roman"/>
          <w:sz w:val="28"/>
          <w:szCs w:val="28"/>
          <w:lang w:eastAsia="ru-RU"/>
        </w:rPr>
        <w:t xml:space="preserve"> </w:t>
      </w:r>
      <w:r w:rsidRPr="00EC3D70">
        <w:rPr>
          <w:rFonts w:ascii="Times New Roman" w:hAnsi="Times New Roman"/>
          <w:sz w:val="28"/>
          <w:szCs w:val="28"/>
          <w:lang w:val="uk-UA" w:eastAsia="ru-RU"/>
        </w:rPr>
        <w:t>при дистрофічно-дегенеративних захворюваннях хребта.</w:t>
      </w:r>
    </w:p>
    <w:p w:rsidR="00693533" w:rsidRPr="00EC3D70" w:rsidRDefault="00693533"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12.4. Масаж при артритах.</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12.5. Масаж при </w:t>
      </w:r>
      <w:r w:rsidRPr="00EC3D70">
        <w:rPr>
          <w:rFonts w:ascii="Times New Roman" w:hAnsi="Times New Roman"/>
          <w:color w:val="000000"/>
          <w:sz w:val="28"/>
          <w:szCs w:val="28"/>
          <w:lang w:val="uk-UA"/>
        </w:rPr>
        <w:t>остеоартрозах</w:t>
      </w:r>
      <w:r w:rsidRPr="00EC3D70">
        <w:rPr>
          <w:rFonts w:ascii="Times New Roman" w:hAnsi="Times New Roman"/>
          <w:sz w:val="28"/>
          <w:szCs w:val="28"/>
          <w:lang w:val="uk-UA"/>
        </w:rPr>
        <w:t>.</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12.6. Масаж при остеохондрозах.</w:t>
      </w:r>
    </w:p>
    <w:p w:rsidR="00693533" w:rsidRPr="00EC3D70" w:rsidRDefault="00693533" w:rsidP="00187F8A">
      <w:pPr>
        <w:spacing w:after="0" w:line="240" w:lineRule="auto"/>
        <w:jc w:val="both"/>
        <w:rPr>
          <w:rFonts w:ascii="Times New Roman" w:hAnsi="Times New Roman"/>
          <w:b/>
          <w:color w:val="000000"/>
          <w:sz w:val="28"/>
          <w:szCs w:val="28"/>
          <w:lang w:val="uk-UA"/>
        </w:rPr>
      </w:pP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color w:val="000000"/>
          <w:sz w:val="28"/>
          <w:szCs w:val="28"/>
          <w:lang w:val="uk-UA"/>
        </w:rPr>
        <w:t xml:space="preserve">Тема 13. Методики масажу при травмах опорно-рухового апарату </w:t>
      </w:r>
      <w:r w:rsidRPr="00EC3D70">
        <w:rPr>
          <w:rFonts w:ascii="Times New Roman" w:hAnsi="Times New Roman"/>
          <w:b/>
          <w:sz w:val="28"/>
          <w:szCs w:val="28"/>
          <w:lang w:val="uk-UA"/>
        </w:rPr>
        <w:t>(тиждень 15, лк. - 2 год., пр. - 2 год.):</w:t>
      </w:r>
    </w:p>
    <w:p w:rsidR="00693533" w:rsidRPr="00EC3D70" w:rsidRDefault="00693533" w:rsidP="00EC3D70">
      <w:pPr>
        <w:widowControl w:val="0"/>
        <w:autoSpaceDE w:val="0"/>
        <w:autoSpaceDN w:val="0"/>
        <w:adjustRightInd w:val="0"/>
        <w:spacing w:after="0" w:line="240" w:lineRule="auto"/>
        <w:ind w:firstLine="709"/>
        <w:jc w:val="both"/>
        <w:rPr>
          <w:rFonts w:ascii="Times New Roman" w:hAnsi="Times New Roman"/>
          <w:bCs/>
          <w:spacing w:val="-3"/>
          <w:sz w:val="28"/>
          <w:szCs w:val="28"/>
          <w:lang w:val="uk-UA"/>
        </w:rPr>
      </w:pPr>
      <w:r w:rsidRPr="00EC3D70">
        <w:rPr>
          <w:rFonts w:ascii="Times New Roman" w:hAnsi="Times New Roman"/>
          <w:bCs/>
          <w:spacing w:val="-3"/>
          <w:sz w:val="28"/>
          <w:szCs w:val="28"/>
          <w:lang w:val="uk-UA"/>
        </w:rPr>
        <w:t>13.1. Фізіологічний вплив, цілі та завдання масажу при травмах опорно-рухового апарата.</w:t>
      </w:r>
    </w:p>
    <w:p w:rsidR="00693533" w:rsidRPr="00EC3D70" w:rsidRDefault="00693533"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13.2. Методичні особливості лікувального масажу</w:t>
      </w:r>
      <w:r w:rsidRPr="00EC3D70">
        <w:rPr>
          <w:rFonts w:ascii="Times New Roman" w:hAnsi="Times New Roman"/>
          <w:sz w:val="28"/>
          <w:szCs w:val="28"/>
          <w:lang w:eastAsia="ru-RU"/>
        </w:rPr>
        <w:t xml:space="preserve"> </w:t>
      </w:r>
      <w:r w:rsidRPr="00EC3D70">
        <w:rPr>
          <w:rFonts w:ascii="Times New Roman" w:hAnsi="Times New Roman"/>
          <w:sz w:val="28"/>
          <w:szCs w:val="28"/>
          <w:lang w:val="uk-UA" w:eastAsia="ru-RU"/>
        </w:rPr>
        <w:t>при забиттях.</w:t>
      </w:r>
    </w:p>
    <w:p w:rsidR="00693533" w:rsidRPr="00EC3D70" w:rsidRDefault="00693533"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13.3. Масаж при забиттях м’яких тканин і суглобів.</w:t>
      </w:r>
    </w:p>
    <w:p w:rsidR="00693533" w:rsidRPr="00EC3D70" w:rsidRDefault="00693533"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13.4. Методичні особливості лікувального масажу</w:t>
      </w:r>
      <w:r w:rsidRPr="00EC3D70">
        <w:rPr>
          <w:rFonts w:ascii="Times New Roman" w:hAnsi="Times New Roman"/>
          <w:sz w:val="28"/>
          <w:szCs w:val="28"/>
          <w:lang w:eastAsia="ru-RU"/>
        </w:rPr>
        <w:t xml:space="preserve"> </w:t>
      </w:r>
      <w:r w:rsidRPr="00EC3D70">
        <w:rPr>
          <w:rFonts w:ascii="Times New Roman" w:hAnsi="Times New Roman"/>
          <w:sz w:val="28"/>
          <w:szCs w:val="28"/>
          <w:lang w:val="uk-UA" w:eastAsia="ru-RU"/>
        </w:rPr>
        <w:t>при розтягненнях зв'язок суглобів і вивихах.</w:t>
      </w:r>
    </w:p>
    <w:p w:rsidR="00693533" w:rsidRPr="00EC3D70" w:rsidRDefault="00693533"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13.5. Масаж при розтягненнях зв'язок суглобів і вивихах.</w:t>
      </w:r>
    </w:p>
    <w:p w:rsidR="00693533" w:rsidRPr="00EC3D70" w:rsidRDefault="00693533"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13.6. Методичні особливості лікувального масажу</w:t>
      </w:r>
      <w:r w:rsidRPr="00EC3D70">
        <w:rPr>
          <w:rFonts w:ascii="Times New Roman" w:hAnsi="Times New Roman"/>
          <w:sz w:val="28"/>
          <w:szCs w:val="28"/>
          <w:lang w:eastAsia="ru-RU"/>
        </w:rPr>
        <w:t xml:space="preserve"> </w:t>
      </w:r>
      <w:r w:rsidRPr="00EC3D70">
        <w:rPr>
          <w:rFonts w:ascii="Times New Roman" w:hAnsi="Times New Roman"/>
          <w:sz w:val="28"/>
          <w:szCs w:val="28"/>
          <w:lang w:val="uk-UA" w:eastAsia="ru-RU"/>
        </w:rPr>
        <w:t>при переломах.</w:t>
      </w:r>
    </w:p>
    <w:p w:rsidR="00693533" w:rsidRPr="00EC3D70" w:rsidRDefault="00693533"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rPr>
        <w:t xml:space="preserve">13.7. Масаж при </w:t>
      </w:r>
      <w:r w:rsidRPr="00EC3D70">
        <w:rPr>
          <w:rFonts w:ascii="Times New Roman" w:hAnsi="Times New Roman"/>
          <w:sz w:val="28"/>
          <w:szCs w:val="28"/>
          <w:lang w:val="uk-UA" w:eastAsia="ru-RU"/>
        </w:rPr>
        <w:t>переломах довгих трубчастих кісток.</w:t>
      </w:r>
    </w:p>
    <w:p w:rsidR="00693533" w:rsidRPr="00EC3D70" w:rsidRDefault="00693533" w:rsidP="00EC3D70">
      <w:pPr>
        <w:spacing w:after="0" w:line="240" w:lineRule="auto"/>
        <w:ind w:firstLine="709"/>
        <w:jc w:val="both"/>
        <w:rPr>
          <w:rFonts w:ascii="Times New Roman" w:hAnsi="Times New Roman"/>
          <w:b/>
          <w:sz w:val="28"/>
          <w:szCs w:val="28"/>
          <w:lang w:val="uk-UA"/>
        </w:rPr>
      </w:pPr>
    </w:p>
    <w:p w:rsidR="00693533" w:rsidRPr="00EC3D70" w:rsidRDefault="00693533" w:rsidP="00EC3D70">
      <w:pPr>
        <w:spacing w:after="0" w:line="240" w:lineRule="auto"/>
        <w:ind w:firstLine="709"/>
        <w:jc w:val="both"/>
        <w:rPr>
          <w:rFonts w:ascii="Times New Roman" w:hAnsi="Times New Roman"/>
          <w:sz w:val="28"/>
          <w:szCs w:val="28"/>
          <w:lang w:val="uk-UA"/>
        </w:rPr>
      </w:pPr>
    </w:p>
    <w:p w:rsidR="00693533" w:rsidRPr="00EC3D70" w:rsidRDefault="00693533" w:rsidP="00187F8A">
      <w:pPr>
        <w:spacing w:after="0" w:line="240" w:lineRule="auto"/>
        <w:ind w:firstLine="708"/>
        <w:jc w:val="both"/>
        <w:rPr>
          <w:rFonts w:ascii="Times New Roman" w:hAnsi="Times New Roman"/>
          <w:b/>
          <w:bCs/>
          <w:sz w:val="28"/>
          <w:szCs w:val="28"/>
          <w:lang w:val="uk-UA"/>
        </w:rPr>
      </w:pPr>
      <w:r w:rsidRPr="00EC3D70">
        <w:rPr>
          <w:rFonts w:ascii="Times New Roman" w:hAnsi="Times New Roman"/>
          <w:b/>
          <w:sz w:val="28"/>
          <w:szCs w:val="28"/>
          <w:lang w:val="uk-UA"/>
        </w:rPr>
        <w:t xml:space="preserve">9. </w:t>
      </w:r>
      <w:r w:rsidRPr="00EC3D70">
        <w:rPr>
          <w:rFonts w:ascii="Times New Roman" w:hAnsi="Times New Roman"/>
          <w:b/>
          <w:bCs/>
          <w:sz w:val="28"/>
          <w:szCs w:val="28"/>
          <w:lang w:val="uk-UA"/>
        </w:rPr>
        <w:t>Система оцінювання та вимоги: форма (метод) контрольного заходу та вимоги до оцінювання програмних результатів навчання</w:t>
      </w:r>
    </w:p>
    <w:p w:rsidR="00693533" w:rsidRDefault="00693533" w:rsidP="00EC3D70">
      <w:pPr>
        <w:spacing w:after="0" w:line="240" w:lineRule="auto"/>
        <w:ind w:firstLine="709"/>
        <w:jc w:val="both"/>
        <w:rPr>
          <w:rFonts w:ascii="Times New Roman" w:hAnsi="Times New Roman"/>
          <w:b/>
          <w:sz w:val="28"/>
          <w:szCs w:val="28"/>
          <w:lang w:val="uk-UA"/>
        </w:rPr>
      </w:pPr>
    </w:p>
    <w:p w:rsidR="00693533" w:rsidRPr="00EC3D70" w:rsidRDefault="00693533"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 xml:space="preserve">9.1. Семестр </w:t>
      </w:r>
      <w:r w:rsidRPr="00EC3D70">
        <w:rPr>
          <w:rFonts w:ascii="Times New Roman" w:hAnsi="Times New Roman"/>
          <w:b/>
          <w:sz w:val="28"/>
          <w:szCs w:val="28"/>
          <w:lang w:val="en-US"/>
        </w:rPr>
        <w:t>V</w:t>
      </w:r>
      <w:r w:rsidRPr="00EC3D70">
        <w:rPr>
          <w:rFonts w:ascii="Times New Roman" w:hAnsi="Times New Roman"/>
          <w:b/>
          <w:sz w:val="28"/>
          <w:szCs w:val="28"/>
          <w:lang w:val="uk-UA"/>
        </w:rPr>
        <w:t>. Модуль 1.</w:t>
      </w:r>
      <w:r w:rsidRPr="00EC3D70">
        <w:rPr>
          <w:rFonts w:ascii="Times New Roman" w:hAnsi="Times New Roman"/>
          <w:sz w:val="28"/>
          <w:szCs w:val="28"/>
          <w:lang w:val="uk-UA"/>
        </w:rPr>
        <w:t xml:space="preserve"> </w:t>
      </w:r>
      <w:r w:rsidRPr="00EC3D70">
        <w:rPr>
          <w:rFonts w:ascii="Times New Roman" w:hAnsi="Times New Roman"/>
          <w:b/>
          <w:sz w:val="28"/>
          <w:szCs w:val="28"/>
          <w:lang w:val="uk-UA"/>
        </w:rPr>
        <w:t>Основи масажу. Фізіологічний вплив масажу на стан органів та систем організму.</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Максимальна кількість балів за модуль 1 – 40 балів:</w:t>
      </w:r>
    </w:p>
    <w:p w:rsidR="00693533" w:rsidRPr="00EC3D70" w:rsidRDefault="00693533" w:rsidP="00187F8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EC3D70">
        <w:rPr>
          <w:rFonts w:ascii="Times New Roman" w:hAnsi="Times New Roman"/>
          <w:sz w:val="28"/>
          <w:szCs w:val="28"/>
          <w:lang w:val="uk-UA"/>
        </w:rPr>
        <w:t>Лабораторна ро</w:t>
      </w:r>
      <w:r>
        <w:rPr>
          <w:rFonts w:ascii="Times New Roman" w:hAnsi="Times New Roman"/>
          <w:sz w:val="28"/>
          <w:szCs w:val="28"/>
          <w:lang w:val="uk-UA"/>
        </w:rPr>
        <w:t xml:space="preserve">бота – 15 балів (по 5 </w:t>
      </w:r>
      <w:r w:rsidRPr="00EC3D70">
        <w:rPr>
          <w:rFonts w:ascii="Times New Roman" w:hAnsi="Times New Roman"/>
          <w:sz w:val="28"/>
          <w:szCs w:val="28"/>
          <w:lang w:val="uk-UA"/>
        </w:rPr>
        <w:t>балів за 3 лабораторні роботи);</w:t>
      </w:r>
    </w:p>
    <w:p w:rsidR="00693533" w:rsidRDefault="00693533" w:rsidP="00187F8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усне опитування – 15 балів (по 5 балів</w:t>
      </w:r>
      <w:r w:rsidRPr="00EC3D70">
        <w:rPr>
          <w:rFonts w:ascii="Times New Roman" w:hAnsi="Times New Roman"/>
          <w:sz w:val="28"/>
          <w:szCs w:val="28"/>
          <w:lang w:val="uk-UA"/>
        </w:rPr>
        <w:t xml:space="preserve"> за кожне опитування);</w:t>
      </w:r>
    </w:p>
    <w:p w:rsidR="00693533" w:rsidRPr="00FC4216" w:rsidRDefault="00693533" w:rsidP="00187F8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модульна контрольна робота – 10 балів (проводиться у формі виконання практичного завдання та усної відповіді)</w:t>
      </w:r>
    </w:p>
    <w:p w:rsidR="00693533" w:rsidRPr="00EC3D70" w:rsidRDefault="00693533" w:rsidP="00EC3D70">
      <w:pPr>
        <w:spacing w:after="0" w:line="240" w:lineRule="auto"/>
        <w:ind w:firstLine="709"/>
        <w:jc w:val="both"/>
        <w:rPr>
          <w:rFonts w:ascii="Times New Roman" w:hAnsi="Times New Roman"/>
          <w:b/>
          <w:bCs/>
          <w:sz w:val="28"/>
          <w:szCs w:val="28"/>
          <w:lang w:val="uk-UA"/>
        </w:rPr>
      </w:pPr>
    </w:p>
    <w:p w:rsidR="00693533" w:rsidRPr="00EC3D70" w:rsidRDefault="00693533" w:rsidP="00EC3D70">
      <w:pPr>
        <w:spacing w:after="0" w:line="240" w:lineRule="auto"/>
        <w:ind w:firstLine="709"/>
        <w:jc w:val="both"/>
        <w:rPr>
          <w:rFonts w:ascii="Times New Roman" w:hAnsi="Times New Roman"/>
          <w:b/>
          <w:color w:val="000000"/>
          <w:spacing w:val="-3"/>
          <w:sz w:val="28"/>
          <w:szCs w:val="28"/>
          <w:lang w:val="uk-UA"/>
        </w:rPr>
      </w:pPr>
      <w:r w:rsidRPr="00EC3D70">
        <w:rPr>
          <w:rFonts w:ascii="Times New Roman" w:hAnsi="Times New Roman"/>
          <w:b/>
          <w:bCs/>
          <w:sz w:val="28"/>
          <w:szCs w:val="28"/>
          <w:lang w:val="uk-UA"/>
        </w:rPr>
        <w:t xml:space="preserve">Модуль 2. </w:t>
      </w:r>
      <w:r w:rsidRPr="00EC3D70">
        <w:rPr>
          <w:rFonts w:ascii="Times New Roman" w:hAnsi="Times New Roman"/>
          <w:b/>
          <w:color w:val="000000"/>
          <w:spacing w:val="-3"/>
          <w:sz w:val="28"/>
          <w:szCs w:val="28"/>
          <w:lang w:val="uk-UA"/>
        </w:rPr>
        <w:t>Техніка виконання основних і додаткових прийомів гігієнічного масажу.</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Максимальна кількість балів за модуль 1 – 60 балів:</w:t>
      </w:r>
    </w:p>
    <w:p w:rsidR="00693533" w:rsidRDefault="00693533" w:rsidP="00EC3D70">
      <w:pPr>
        <w:spacing w:after="0" w:line="240" w:lineRule="auto"/>
        <w:ind w:firstLine="709"/>
        <w:jc w:val="both"/>
        <w:rPr>
          <w:rFonts w:ascii="Times New Roman" w:hAnsi="Times New Roman"/>
          <w:bCs/>
          <w:sz w:val="28"/>
          <w:szCs w:val="28"/>
          <w:lang w:val="uk-UA"/>
        </w:rPr>
      </w:pPr>
      <w:r w:rsidRPr="00EC3D70">
        <w:rPr>
          <w:rFonts w:ascii="Times New Roman" w:hAnsi="Times New Roman"/>
          <w:bCs/>
          <w:sz w:val="28"/>
          <w:szCs w:val="28"/>
          <w:lang w:val="uk-UA"/>
        </w:rPr>
        <w:t xml:space="preserve">- Лабораторні роботи – </w:t>
      </w:r>
      <w:r>
        <w:rPr>
          <w:rFonts w:ascii="Times New Roman" w:hAnsi="Times New Roman"/>
          <w:bCs/>
          <w:sz w:val="28"/>
          <w:szCs w:val="28"/>
        </w:rPr>
        <w:t>30</w:t>
      </w:r>
      <w:r w:rsidRPr="00EC3D70">
        <w:rPr>
          <w:rFonts w:ascii="Times New Roman" w:hAnsi="Times New Roman"/>
          <w:bCs/>
          <w:sz w:val="28"/>
          <w:szCs w:val="28"/>
        </w:rPr>
        <w:t xml:space="preserve"> </w:t>
      </w:r>
      <w:r>
        <w:rPr>
          <w:rFonts w:ascii="Times New Roman" w:hAnsi="Times New Roman"/>
          <w:bCs/>
          <w:sz w:val="28"/>
          <w:szCs w:val="28"/>
          <w:lang w:val="uk-UA"/>
        </w:rPr>
        <w:t>балів (по 7,5</w:t>
      </w:r>
      <w:r w:rsidRPr="00EC3D70">
        <w:rPr>
          <w:rFonts w:ascii="Times New Roman" w:hAnsi="Times New Roman"/>
          <w:bCs/>
          <w:sz w:val="28"/>
          <w:szCs w:val="28"/>
          <w:lang w:val="uk-UA"/>
        </w:rPr>
        <w:t xml:space="preserve"> балів за 4 лабораторні роботи)</w:t>
      </w:r>
      <w:r>
        <w:rPr>
          <w:rFonts w:ascii="Times New Roman" w:hAnsi="Times New Roman"/>
          <w:bCs/>
          <w:sz w:val="28"/>
          <w:szCs w:val="28"/>
          <w:lang w:val="uk-UA"/>
        </w:rPr>
        <w:t>;</w:t>
      </w:r>
    </w:p>
    <w:p w:rsidR="00693533" w:rsidRPr="00EC3D70" w:rsidRDefault="00693533" w:rsidP="00EC3D70">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усне опитування (знання теоретичного матеріалу) – 10 балів (по 2,5 бали за кожне опитування);</w:t>
      </w:r>
    </w:p>
    <w:p w:rsidR="00693533" w:rsidRPr="00EC3D70" w:rsidRDefault="00693533" w:rsidP="00EC3D70">
      <w:pPr>
        <w:spacing w:after="0" w:line="240" w:lineRule="auto"/>
        <w:ind w:firstLine="709"/>
        <w:jc w:val="both"/>
        <w:rPr>
          <w:rFonts w:ascii="Times New Roman" w:hAnsi="Times New Roman"/>
          <w:bCs/>
          <w:sz w:val="28"/>
          <w:szCs w:val="28"/>
          <w:lang w:val="uk-UA"/>
        </w:rPr>
      </w:pPr>
      <w:r w:rsidRPr="00EC3D70">
        <w:rPr>
          <w:rFonts w:ascii="Times New Roman" w:hAnsi="Times New Roman"/>
          <w:bCs/>
          <w:sz w:val="28"/>
          <w:szCs w:val="28"/>
          <w:lang w:val="uk-UA"/>
        </w:rPr>
        <w:t xml:space="preserve">- </w:t>
      </w:r>
      <w:r>
        <w:rPr>
          <w:rFonts w:ascii="Times New Roman" w:hAnsi="Times New Roman"/>
          <w:bCs/>
          <w:sz w:val="28"/>
          <w:szCs w:val="28"/>
          <w:lang w:val="uk-UA"/>
        </w:rPr>
        <w:t>п</w:t>
      </w:r>
      <w:r w:rsidRPr="00EC3D70">
        <w:rPr>
          <w:rFonts w:ascii="Times New Roman" w:hAnsi="Times New Roman"/>
          <w:bCs/>
          <w:sz w:val="28"/>
          <w:szCs w:val="28"/>
          <w:lang w:val="uk-UA"/>
        </w:rPr>
        <w:t>ідсумковий контроль</w:t>
      </w:r>
      <w:r>
        <w:rPr>
          <w:rFonts w:ascii="Times New Roman" w:hAnsi="Times New Roman"/>
          <w:bCs/>
          <w:sz w:val="28"/>
          <w:szCs w:val="28"/>
          <w:lang w:val="uk-UA"/>
        </w:rPr>
        <w:t xml:space="preserve"> (оцінювання практичних навичок масажу)</w:t>
      </w:r>
      <w:r w:rsidRPr="00EC3D70">
        <w:rPr>
          <w:rFonts w:ascii="Times New Roman" w:hAnsi="Times New Roman"/>
          <w:bCs/>
          <w:sz w:val="28"/>
          <w:szCs w:val="28"/>
          <w:lang w:val="uk-UA"/>
        </w:rPr>
        <w:t xml:space="preserve"> – 20 балів.</w:t>
      </w:r>
    </w:p>
    <w:p w:rsidR="00693533" w:rsidRPr="00EC3D70" w:rsidRDefault="00693533" w:rsidP="00EC3D70">
      <w:pPr>
        <w:spacing w:after="0" w:line="240" w:lineRule="auto"/>
        <w:ind w:firstLine="709"/>
        <w:jc w:val="both"/>
        <w:rPr>
          <w:rFonts w:ascii="Times New Roman" w:hAnsi="Times New Roman"/>
          <w:b/>
          <w:sz w:val="28"/>
          <w:szCs w:val="28"/>
          <w:lang w:val="uk-UA"/>
        </w:rPr>
      </w:pP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b/>
          <w:sz w:val="28"/>
          <w:szCs w:val="28"/>
          <w:lang w:val="uk-UA"/>
        </w:rPr>
        <w:t xml:space="preserve">9.2. Семестр </w:t>
      </w:r>
      <w:r w:rsidRPr="00EC3D70">
        <w:rPr>
          <w:rFonts w:ascii="Times New Roman" w:hAnsi="Times New Roman"/>
          <w:b/>
          <w:sz w:val="28"/>
          <w:szCs w:val="28"/>
          <w:lang w:val="en-US"/>
        </w:rPr>
        <w:t>V</w:t>
      </w:r>
      <w:r w:rsidRPr="00EC3D70">
        <w:rPr>
          <w:rFonts w:ascii="Times New Roman" w:hAnsi="Times New Roman"/>
          <w:b/>
          <w:sz w:val="28"/>
          <w:szCs w:val="28"/>
          <w:lang w:val="uk-UA"/>
        </w:rPr>
        <w:t>І. Модуль 1.</w:t>
      </w:r>
      <w:r w:rsidRPr="00EC3D70">
        <w:rPr>
          <w:rFonts w:ascii="Times New Roman" w:hAnsi="Times New Roman"/>
          <w:sz w:val="28"/>
          <w:szCs w:val="28"/>
          <w:lang w:val="uk-UA"/>
        </w:rPr>
        <w:t xml:space="preserve"> </w:t>
      </w:r>
      <w:r w:rsidRPr="00EC3D70">
        <w:rPr>
          <w:rFonts w:ascii="Times New Roman" w:hAnsi="Times New Roman"/>
          <w:b/>
          <w:sz w:val="28"/>
          <w:szCs w:val="28"/>
          <w:lang w:val="uk-UA"/>
        </w:rPr>
        <w:t xml:space="preserve">Методики оздоровчого гігієнічного </w:t>
      </w:r>
      <w:r w:rsidRPr="00EC3D70">
        <w:rPr>
          <w:rFonts w:ascii="Times New Roman" w:hAnsi="Times New Roman"/>
          <w:b/>
          <w:color w:val="000000"/>
          <w:spacing w:val="-3"/>
          <w:sz w:val="28"/>
          <w:szCs w:val="28"/>
          <w:lang w:val="uk-UA"/>
        </w:rPr>
        <w:t>масажу окремих ділянок тіла (сегментарний масаж).</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Максимальна кількість балів за модуль </w:t>
      </w:r>
      <w:bookmarkStart w:id="0" w:name="_GoBack"/>
      <w:bookmarkEnd w:id="0"/>
      <w:r w:rsidRPr="00EC3D70">
        <w:rPr>
          <w:rFonts w:ascii="Times New Roman" w:hAnsi="Times New Roman"/>
          <w:sz w:val="28"/>
          <w:szCs w:val="28"/>
          <w:lang w:val="uk-UA"/>
        </w:rPr>
        <w:t>1 – 40 балів:</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caps/>
          <w:sz w:val="28"/>
          <w:szCs w:val="28"/>
          <w:lang w:val="uk-UA"/>
        </w:rPr>
        <w:t>а</w:t>
      </w:r>
      <w:r w:rsidRPr="00EC3D70">
        <w:rPr>
          <w:rFonts w:ascii="Times New Roman" w:hAnsi="Times New Roman"/>
          <w:sz w:val="28"/>
          <w:szCs w:val="28"/>
          <w:lang w:val="uk-UA"/>
        </w:rPr>
        <w:t>удиторна робота – 30 балів:</w:t>
      </w:r>
    </w:p>
    <w:p w:rsidR="00693533" w:rsidRPr="00EC3D70" w:rsidRDefault="00693533" w:rsidP="00187F8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EC3D70">
        <w:rPr>
          <w:rFonts w:ascii="Times New Roman" w:hAnsi="Times New Roman"/>
          <w:sz w:val="28"/>
          <w:szCs w:val="28"/>
          <w:lang w:val="uk-UA"/>
        </w:rPr>
        <w:t>лабораторні роботи – 24 балів (по 3 бали за 8 лабораторних робіт);</w:t>
      </w:r>
    </w:p>
    <w:p w:rsidR="00693533" w:rsidRPr="00EC3D70" w:rsidRDefault="00693533" w:rsidP="00187F8A">
      <w:pPr>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w:t>
      </w:r>
      <w:r w:rsidRPr="00EC3D70">
        <w:rPr>
          <w:rFonts w:ascii="Times New Roman" w:hAnsi="Times New Roman"/>
          <w:sz w:val="28"/>
          <w:szCs w:val="28"/>
          <w:lang w:val="uk-UA"/>
        </w:rPr>
        <w:t>усне опитування – 6 балів.</w:t>
      </w:r>
    </w:p>
    <w:p w:rsidR="00693533"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caps/>
          <w:sz w:val="28"/>
          <w:szCs w:val="28"/>
          <w:lang w:val="uk-UA"/>
        </w:rPr>
        <w:t>с</w:t>
      </w:r>
      <w:r w:rsidRPr="00EC3D70">
        <w:rPr>
          <w:rFonts w:ascii="Times New Roman" w:hAnsi="Times New Roman"/>
          <w:sz w:val="28"/>
          <w:szCs w:val="28"/>
          <w:lang w:val="uk-UA"/>
        </w:rPr>
        <w:t>амостійна робота – 10 бали (за модуль 1).</w:t>
      </w:r>
    </w:p>
    <w:p w:rsidR="00693533" w:rsidRPr="00EC3D70" w:rsidRDefault="00693533" w:rsidP="00EC3D70">
      <w:pPr>
        <w:spacing w:after="0" w:line="240" w:lineRule="auto"/>
        <w:ind w:firstLine="709"/>
        <w:jc w:val="both"/>
        <w:rPr>
          <w:rFonts w:ascii="Times New Roman" w:hAnsi="Times New Roman"/>
          <w:sz w:val="28"/>
          <w:szCs w:val="28"/>
          <w:lang w:val="uk-UA"/>
        </w:rPr>
      </w:pP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b/>
          <w:sz w:val="28"/>
          <w:szCs w:val="28"/>
          <w:lang w:val="uk-UA"/>
        </w:rPr>
        <w:t xml:space="preserve">Семестр </w:t>
      </w:r>
      <w:r w:rsidRPr="00EC3D70">
        <w:rPr>
          <w:rFonts w:ascii="Times New Roman" w:hAnsi="Times New Roman"/>
          <w:b/>
          <w:sz w:val="28"/>
          <w:szCs w:val="28"/>
          <w:lang w:val="en-US"/>
        </w:rPr>
        <w:t>V</w:t>
      </w:r>
      <w:r w:rsidRPr="00EC3D70">
        <w:rPr>
          <w:rFonts w:ascii="Times New Roman" w:hAnsi="Times New Roman"/>
          <w:b/>
          <w:sz w:val="28"/>
          <w:szCs w:val="28"/>
          <w:lang w:val="uk-UA"/>
        </w:rPr>
        <w:t>. Модуль 2. Лікувальний масаж</w:t>
      </w:r>
      <w:r>
        <w:rPr>
          <w:rFonts w:ascii="Times New Roman" w:hAnsi="Times New Roman"/>
          <w:b/>
          <w:sz w:val="28"/>
          <w:szCs w:val="28"/>
          <w:lang w:val="uk-UA"/>
        </w:rPr>
        <w:t>.</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Максимальна кількість балів за модуль 2 – 60 балів:</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caps/>
          <w:sz w:val="28"/>
          <w:szCs w:val="28"/>
          <w:lang w:val="uk-UA"/>
        </w:rPr>
        <w:t>а</w:t>
      </w:r>
      <w:r w:rsidRPr="00EC3D70">
        <w:rPr>
          <w:rFonts w:ascii="Times New Roman" w:hAnsi="Times New Roman"/>
          <w:sz w:val="28"/>
          <w:szCs w:val="28"/>
          <w:lang w:val="uk-UA"/>
        </w:rPr>
        <w:t>удиторна робота – 48 балів:</w:t>
      </w:r>
    </w:p>
    <w:p w:rsidR="00693533" w:rsidRPr="00EC3D70" w:rsidRDefault="00693533" w:rsidP="00187F8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EC3D70">
        <w:rPr>
          <w:rFonts w:ascii="Times New Roman" w:hAnsi="Times New Roman"/>
          <w:sz w:val="28"/>
          <w:szCs w:val="28"/>
          <w:lang w:val="uk-UA"/>
        </w:rPr>
        <w:t>лабораторні роботи – 36 балів (по 3 балів за 12 лабораторних робіт);</w:t>
      </w:r>
    </w:p>
    <w:p w:rsidR="00693533" w:rsidRPr="00EC3D70" w:rsidRDefault="00693533" w:rsidP="00187F8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EC3D70">
        <w:rPr>
          <w:rFonts w:ascii="Times New Roman" w:hAnsi="Times New Roman"/>
          <w:sz w:val="28"/>
          <w:szCs w:val="28"/>
          <w:lang w:val="uk-UA"/>
        </w:rPr>
        <w:t>усне опитування – 12 балів (по 1 балу за 12 лабораторних занять);</w:t>
      </w:r>
    </w:p>
    <w:p w:rsidR="00693533" w:rsidRPr="00EC3D70" w:rsidRDefault="00693533" w:rsidP="00187F8A">
      <w:pPr>
        <w:spacing w:after="0" w:line="240" w:lineRule="auto"/>
        <w:ind w:firstLine="708"/>
        <w:jc w:val="both"/>
        <w:rPr>
          <w:rFonts w:ascii="Times New Roman" w:hAnsi="Times New Roman"/>
          <w:sz w:val="28"/>
          <w:szCs w:val="28"/>
          <w:lang w:val="uk-UA"/>
        </w:rPr>
      </w:pPr>
      <w:r w:rsidRPr="00EC3D70">
        <w:rPr>
          <w:rFonts w:ascii="Times New Roman" w:hAnsi="Times New Roman"/>
          <w:sz w:val="28"/>
          <w:szCs w:val="28"/>
          <w:lang w:val="uk-UA"/>
        </w:rPr>
        <w:t>Самостійна робота – 2 бали.</w:t>
      </w:r>
    </w:p>
    <w:p w:rsidR="00693533" w:rsidRPr="00EC3D70" w:rsidRDefault="00693533"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Підсумковий контроль</w:t>
      </w:r>
      <w:r>
        <w:rPr>
          <w:rFonts w:ascii="Times New Roman" w:hAnsi="Times New Roman"/>
          <w:sz w:val="28"/>
          <w:szCs w:val="28"/>
          <w:lang w:val="uk-UA"/>
        </w:rPr>
        <w:t xml:space="preserve"> (оцінювання практичних навичок з масажу)</w:t>
      </w:r>
      <w:r w:rsidRPr="00EC3D70">
        <w:rPr>
          <w:rFonts w:ascii="Times New Roman" w:hAnsi="Times New Roman"/>
          <w:sz w:val="28"/>
          <w:szCs w:val="28"/>
          <w:lang w:val="uk-UA"/>
        </w:rPr>
        <w:t xml:space="preserve"> – 10 балів (за модуль 2).</w:t>
      </w:r>
    </w:p>
    <w:p w:rsidR="00693533" w:rsidRPr="00187F8A" w:rsidRDefault="00693533" w:rsidP="00187F8A">
      <w:pPr>
        <w:spacing w:after="0" w:line="240" w:lineRule="auto"/>
        <w:jc w:val="both"/>
        <w:rPr>
          <w:rFonts w:ascii="Times New Roman" w:hAnsi="Times New Roman"/>
          <w:sz w:val="28"/>
          <w:szCs w:val="28"/>
          <w:lang w:val="uk-UA"/>
        </w:rPr>
      </w:pPr>
    </w:p>
    <w:p w:rsidR="00693533" w:rsidRPr="00EC3D70" w:rsidRDefault="00693533" w:rsidP="00EC3D70">
      <w:pPr>
        <w:spacing w:after="0" w:line="240" w:lineRule="auto"/>
        <w:ind w:firstLine="709"/>
        <w:jc w:val="both"/>
        <w:rPr>
          <w:rFonts w:ascii="Times New Roman" w:hAnsi="Times New Roman"/>
          <w:b/>
          <w:bCs/>
          <w:sz w:val="28"/>
          <w:szCs w:val="28"/>
          <w:lang w:val="uk-UA"/>
        </w:rPr>
      </w:pPr>
      <w:r w:rsidRPr="00EC3D70">
        <w:rPr>
          <w:rFonts w:ascii="Times New Roman" w:hAnsi="Times New Roman"/>
          <w:b/>
          <w:bCs/>
          <w:sz w:val="28"/>
          <w:szCs w:val="28"/>
          <w:lang w:val="uk-UA"/>
        </w:rPr>
        <w:t>10. Список рекомендованих джерел (наскрізна нумерація)</w:t>
      </w:r>
    </w:p>
    <w:p w:rsidR="00693533" w:rsidRPr="00187F8A" w:rsidRDefault="00693533" w:rsidP="00187F8A">
      <w:pPr>
        <w:spacing w:after="0" w:line="240" w:lineRule="auto"/>
        <w:ind w:firstLine="709"/>
        <w:jc w:val="both"/>
        <w:rPr>
          <w:rFonts w:ascii="Times New Roman" w:hAnsi="Times New Roman"/>
          <w:b/>
          <w:bCs/>
          <w:sz w:val="28"/>
          <w:szCs w:val="28"/>
          <w:lang w:val="uk-UA"/>
        </w:rPr>
      </w:pPr>
      <w:r w:rsidRPr="00EC3D70">
        <w:rPr>
          <w:rFonts w:ascii="Times New Roman" w:hAnsi="Times New Roman"/>
          <w:b/>
          <w:bCs/>
          <w:sz w:val="28"/>
          <w:szCs w:val="28"/>
          <w:lang w:val="uk-UA"/>
        </w:rPr>
        <w:t>Основні:</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rPr>
        <w:t>1. Бирюков А.А.</w:t>
      </w:r>
      <w:r w:rsidRPr="00EC3D70">
        <w:rPr>
          <w:rFonts w:ascii="Times New Roman" w:hAnsi="Times New Roman"/>
          <w:sz w:val="28"/>
          <w:szCs w:val="28"/>
          <w:lang w:val="uk-UA"/>
        </w:rPr>
        <w:t xml:space="preserve"> </w:t>
      </w:r>
      <w:r w:rsidRPr="00EC3D70">
        <w:rPr>
          <w:rFonts w:ascii="Times New Roman" w:hAnsi="Times New Roman"/>
          <w:sz w:val="28"/>
          <w:szCs w:val="28"/>
        </w:rPr>
        <w:t xml:space="preserve">Лечебный массаж: [учеб. для студентов высших учеб. заведений] / А.А. Бирюков. – М. : Академия, 2004. – 368 с. </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rPr>
        <w:t>2. Бирюков А.А. Спортивный массаж: [учеб. для студ. высш. учеб. заведений] / А.А. Бирюков. – М. : Академия, 2006. – 576 с.</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rPr>
        <w:t xml:space="preserve">3. Вакуленко Л.О. Атлас масажиста / Л.О.Вакуленко. – Тернопіль: Укрмедкнига, 2005. – 306 с. </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rPr>
        <w:t>4. Вербов А.Ф. Основы лечебного масажа. Серия. «Медицина для Вас». / А.Ф.Вербов. – С.Петербург: ООО Изд-во: Полигон; Ростов-на-Дону: Изд-во: «Феникс», 2002. – 320 с.</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lang w:val="uk-UA"/>
        </w:rPr>
        <w:t xml:space="preserve">5. </w:t>
      </w:r>
      <w:r w:rsidRPr="00EC3D70">
        <w:rPr>
          <w:rFonts w:ascii="Times New Roman" w:hAnsi="Times New Roman"/>
          <w:sz w:val="28"/>
          <w:szCs w:val="28"/>
        </w:rPr>
        <w:t xml:space="preserve">Руденко Р. Спортивний масаж : посіб. / Руденко Р. – Львів, 1996. – 105 с. </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lang w:val="uk-UA"/>
        </w:rPr>
        <w:t>6</w:t>
      </w:r>
      <w:r w:rsidRPr="00EC3D70">
        <w:rPr>
          <w:rFonts w:ascii="Times New Roman" w:hAnsi="Times New Roman"/>
          <w:sz w:val="28"/>
          <w:szCs w:val="28"/>
        </w:rPr>
        <w:t>. Руденко Р. Спортивний масаж / Р. Руденко. – Львів : Ліга-Прес, 2000. – 100 с. – 966-7483-29-0.</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lang w:val="uk-UA"/>
        </w:rPr>
        <w:t xml:space="preserve">7. </w:t>
      </w:r>
      <w:r w:rsidRPr="00EC3D70">
        <w:rPr>
          <w:rFonts w:ascii="Times New Roman" w:hAnsi="Times New Roman"/>
          <w:sz w:val="28"/>
          <w:szCs w:val="28"/>
        </w:rPr>
        <w:t xml:space="preserve">Руденко Р. Спортивний масаж : навч. посіб. / Романна Руденко. – Вид. 3- тє, допов. – Львів : Ліга Прес, 2008. – 160 с. – 978-966-397-088-0. </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lang w:val="uk-UA"/>
        </w:rPr>
        <w:t>8</w:t>
      </w:r>
      <w:r w:rsidRPr="00EC3D70">
        <w:rPr>
          <w:rFonts w:ascii="Times New Roman" w:hAnsi="Times New Roman"/>
          <w:sz w:val="28"/>
          <w:szCs w:val="28"/>
        </w:rPr>
        <w:t xml:space="preserve">. Руденко Р. Масаж : навч. посіб. / Романна Руденко. – Львів : ЛДУФК, 2011. – 255 с. – 978-966-2328-20-2. </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lang w:val="uk-UA"/>
        </w:rPr>
        <w:t>9</w:t>
      </w:r>
      <w:r w:rsidRPr="00EC3D70">
        <w:rPr>
          <w:rFonts w:ascii="Times New Roman" w:hAnsi="Times New Roman"/>
          <w:sz w:val="28"/>
          <w:szCs w:val="28"/>
        </w:rPr>
        <w:t>. Руденко Р. Масаж : навч. посіб. / Романна Руденко. – Львів : ЛДУФК, 2013. – 304 с. – 978-966-2328-51-6.</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lang w:val="uk-UA"/>
        </w:rPr>
        <w:t xml:space="preserve">10. </w:t>
      </w:r>
      <w:r w:rsidRPr="00EC3D70">
        <w:rPr>
          <w:rFonts w:ascii="Times New Roman" w:hAnsi="Times New Roman"/>
          <w:sz w:val="28"/>
          <w:szCs w:val="28"/>
        </w:rPr>
        <w:t>Степашко М.В. Масаж і лікувальна фізкультура в медицині : підручник / М.В. Степашко, Л.В. Сухостат. – Київ : Медицина, 2006. – 286 с. – 966- 8144-22-8.</w:t>
      </w:r>
    </w:p>
    <w:p w:rsidR="00693533" w:rsidRPr="00187F8A" w:rsidRDefault="00693533" w:rsidP="00EC3D70">
      <w:pPr>
        <w:autoSpaceDE w:val="0"/>
        <w:autoSpaceDN w:val="0"/>
        <w:adjustRightInd w:val="0"/>
        <w:spacing w:after="0" w:line="240" w:lineRule="auto"/>
        <w:ind w:left="284" w:firstLine="709"/>
        <w:jc w:val="both"/>
        <w:rPr>
          <w:rFonts w:ascii="Times New Roman" w:hAnsi="Times New Roman"/>
          <w:b/>
          <w:sz w:val="28"/>
          <w:szCs w:val="28"/>
        </w:rPr>
      </w:pPr>
      <w:r>
        <w:rPr>
          <w:rFonts w:ascii="Times New Roman" w:hAnsi="Times New Roman"/>
          <w:b/>
          <w:sz w:val="28"/>
          <w:szCs w:val="28"/>
        </w:rPr>
        <w:t>Додаткові</w:t>
      </w:r>
      <w:r w:rsidRPr="00187F8A">
        <w:rPr>
          <w:rFonts w:ascii="Times New Roman" w:hAnsi="Times New Roman"/>
          <w:b/>
          <w:sz w:val="28"/>
          <w:szCs w:val="28"/>
        </w:rPr>
        <w:t xml:space="preserve">: </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1. Берни Роуэн. Массаж / Берни Роуэн — Санкт-Петербург, Контэнт, </w:t>
      </w:r>
      <w:smartTag w:uri="urn:schemas-microsoft-com:office:smarttags" w:element="metricconverter">
        <w:smartTagPr>
          <w:attr w:name="ProductID" w:val="2008 г"/>
        </w:smartTagPr>
        <w:r w:rsidRPr="00EC3D70">
          <w:rPr>
            <w:rFonts w:ascii="Times New Roman" w:hAnsi="Times New Roman"/>
            <w:sz w:val="28"/>
            <w:szCs w:val="28"/>
          </w:rPr>
          <w:t>2008 г</w:t>
        </w:r>
      </w:smartTag>
      <w:r w:rsidRPr="00EC3D70">
        <w:rPr>
          <w:rFonts w:ascii="Times New Roman" w:hAnsi="Times New Roman"/>
          <w:sz w:val="28"/>
          <w:szCs w:val="28"/>
        </w:rPr>
        <w:t xml:space="preserve">.- 96 с. </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2. Большая книга массажа: — Санкт-Петербург, АСТ, </w:t>
      </w:r>
      <w:smartTag w:uri="urn:schemas-microsoft-com:office:smarttags" w:element="metricconverter">
        <w:smartTagPr>
          <w:attr w:name="ProductID" w:val="2006 г"/>
        </w:smartTagPr>
        <w:r w:rsidRPr="00EC3D70">
          <w:rPr>
            <w:rFonts w:ascii="Times New Roman" w:hAnsi="Times New Roman"/>
            <w:sz w:val="28"/>
            <w:szCs w:val="28"/>
          </w:rPr>
          <w:t>2006 г</w:t>
        </w:r>
      </w:smartTag>
      <w:r w:rsidRPr="00EC3D70">
        <w:rPr>
          <w:rFonts w:ascii="Times New Roman" w:hAnsi="Times New Roman"/>
          <w:sz w:val="28"/>
          <w:szCs w:val="28"/>
        </w:rPr>
        <w:t xml:space="preserve">.- 256 с. </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3. Васичкин В. И. Энциклопедия массажа / В.И. Васичкин. – С.-Пб.: Феникс, 2007, - 556</w:t>
      </w:r>
      <w:r w:rsidRPr="00EC3D70">
        <w:rPr>
          <w:rFonts w:ascii="Times New Roman" w:hAnsi="Times New Roman"/>
          <w:sz w:val="28"/>
          <w:szCs w:val="28"/>
          <w:lang w:val="uk-UA"/>
        </w:rPr>
        <w:t xml:space="preserve"> </w:t>
      </w:r>
      <w:r w:rsidRPr="00EC3D70">
        <w:rPr>
          <w:rFonts w:ascii="Times New Roman" w:hAnsi="Times New Roman"/>
          <w:sz w:val="28"/>
          <w:szCs w:val="28"/>
        </w:rPr>
        <w:t xml:space="preserve">с. </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4. Васичкин В.И. Большой справочник по массажу / В.И. Васичкин. – АСТ, Полигон, 2009. </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5. Вербов А.Ф. Основы лечебного мас сажа / А.Ф. Вербов. – Полигон, 2009. 6. Виктор Огуй. Косметический массаж / Виктор Огуй. — СанктПетербург, Питер, </w:t>
      </w:r>
      <w:smartTag w:uri="urn:schemas-microsoft-com:office:smarttags" w:element="metricconverter">
        <w:smartTagPr>
          <w:attr w:name="ProductID" w:val="2009 г"/>
        </w:smartTagPr>
        <w:r w:rsidRPr="00EC3D70">
          <w:rPr>
            <w:rFonts w:ascii="Times New Roman" w:hAnsi="Times New Roman"/>
            <w:sz w:val="28"/>
            <w:szCs w:val="28"/>
          </w:rPr>
          <w:t>2009 г</w:t>
        </w:r>
      </w:smartTag>
      <w:r w:rsidRPr="00EC3D70">
        <w:rPr>
          <w:rFonts w:ascii="Times New Roman" w:hAnsi="Times New Roman"/>
          <w:sz w:val="28"/>
          <w:szCs w:val="28"/>
        </w:rPr>
        <w:t>.</w:t>
      </w:r>
      <w:r>
        <w:rPr>
          <w:rFonts w:ascii="Times New Roman" w:hAnsi="Times New Roman"/>
          <w:sz w:val="28"/>
          <w:szCs w:val="28"/>
          <w:lang w:val="uk-UA"/>
        </w:rPr>
        <w:t xml:space="preserve"> </w:t>
      </w:r>
      <w:r w:rsidRPr="00EC3D70">
        <w:rPr>
          <w:rFonts w:ascii="Times New Roman" w:hAnsi="Times New Roman"/>
          <w:sz w:val="28"/>
          <w:szCs w:val="28"/>
        </w:rPr>
        <w:t xml:space="preserve">- 288 с. </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7. Гитун Т. Все о массаже / Т. Гитун — Санкт-Петербург, Владис, </w:t>
      </w:r>
      <w:smartTag w:uri="urn:schemas-microsoft-com:office:smarttags" w:element="metricconverter">
        <w:smartTagPr>
          <w:attr w:name="ProductID" w:val="2006 г"/>
        </w:smartTagPr>
        <w:r w:rsidRPr="00EC3D70">
          <w:rPr>
            <w:rFonts w:ascii="Times New Roman" w:hAnsi="Times New Roman"/>
            <w:sz w:val="28"/>
            <w:szCs w:val="28"/>
          </w:rPr>
          <w:t>2006 г</w:t>
        </w:r>
      </w:smartTag>
      <w:r w:rsidRPr="00EC3D70">
        <w:rPr>
          <w:rFonts w:ascii="Times New Roman" w:hAnsi="Times New Roman"/>
          <w:sz w:val="28"/>
          <w:szCs w:val="28"/>
        </w:rPr>
        <w:t xml:space="preserve">.- 384 с. </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8. Дубровский В.И. Оздоровительный и лечебный массаж / В.И. Дубровский. – Дрофа-плюс, 2006. </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9. Еремушкин М.А. Медицинский массаж. Теория и практика / М. А. Еремушкин — Москва, Наука и техника, </w:t>
      </w:r>
      <w:smartTag w:uri="urn:schemas-microsoft-com:office:smarttags" w:element="metricconverter">
        <w:smartTagPr>
          <w:attr w:name="ProductID" w:val="2009 г"/>
        </w:smartTagPr>
        <w:r w:rsidRPr="00EC3D70">
          <w:rPr>
            <w:rFonts w:ascii="Times New Roman" w:hAnsi="Times New Roman"/>
            <w:sz w:val="28"/>
            <w:szCs w:val="28"/>
          </w:rPr>
          <w:t>2009 г</w:t>
        </w:r>
      </w:smartTag>
      <w:r w:rsidRPr="00EC3D70">
        <w:rPr>
          <w:rFonts w:ascii="Times New Roman" w:hAnsi="Times New Roman"/>
          <w:sz w:val="28"/>
          <w:szCs w:val="28"/>
        </w:rPr>
        <w:t xml:space="preserve">.- 544 с. </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10. Заблудовский И. З. Техника мас сажа / И.З. Заблудовский. — СанктПетербург, Наука и техника, </w:t>
      </w:r>
      <w:smartTag w:uri="urn:schemas-microsoft-com:office:smarttags" w:element="metricconverter">
        <w:smartTagPr>
          <w:attr w:name="ProductID" w:val="2009 г"/>
        </w:smartTagPr>
        <w:r w:rsidRPr="00EC3D70">
          <w:rPr>
            <w:rFonts w:ascii="Times New Roman" w:hAnsi="Times New Roman"/>
            <w:sz w:val="28"/>
            <w:szCs w:val="28"/>
          </w:rPr>
          <w:t>2009 г</w:t>
        </w:r>
      </w:smartTag>
      <w:r w:rsidRPr="00EC3D70">
        <w:rPr>
          <w:rFonts w:ascii="Times New Roman" w:hAnsi="Times New Roman"/>
          <w:sz w:val="28"/>
          <w:szCs w:val="28"/>
        </w:rPr>
        <w:t xml:space="preserve">.- 176 с. </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11. Залесова Е.Н. Учебник массажа и шведской врачебной гімнастики / Е. Н. Залесова — Москва, Наука и техника, </w:t>
      </w:r>
      <w:smartTag w:uri="urn:schemas-microsoft-com:office:smarttags" w:element="metricconverter">
        <w:smartTagPr>
          <w:attr w:name="ProductID" w:val="2009 г"/>
        </w:smartTagPr>
        <w:r w:rsidRPr="00EC3D70">
          <w:rPr>
            <w:rFonts w:ascii="Times New Roman" w:hAnsi="Times New Roman"/>
            <w:sz w:val="28"/>
            <w:szCs w:val="28"/>
          </w:rPr>
          <w:t>2009 г</w:t>
        </w:r>
      </w:smartTag>
      <w:r w:rsidRPr="00EC3D70">
        <w:rPr>
          <w:rFonts w:ascii="Times New Roman" w:hAnsi="Times New Roman"/>
          <w:sz w:val="28"/>
          <w:szCs w:val="28"/>
        </w:rPr>
        <w:t xml:space="preserve">.- 592 с. </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12. Иллюстрированная энциклопедия массажа: — Санкт-Петербург, АСТ, Астрель, </w:t>
      </w:r>
      <w:smartTag w:uri="urn:schemas-microsoft-com:office:smarttags" w:element="metricconverter">
        <w:smartTagPr>
          <w:attr w:name="ProductID" w:val="2005 г"/>
        </w:smartTagPr>
        <w:r w:rsidRPr="00EC3D70">
          <w:rPr>
            <w:rFonts w:ascii="Times New Roman" w:hAnsi="Times New Roman"/>
            <w:sz w:val="28"/>
            <w:szCs w:val="28"/>
          </w:rPr>
          <w:t>2005 г</w:t>
        </w:r>
      </w:smartTag>
      <w:r w:rsidRPr="00EC3D70">
        <w:rPr>
          <w:rFonts w:ascii="Times New Roman" w:hAnsi="Times New Roman"/>
          <w:sz w:val="28"/>
          <w:szCs w:val="28"/>
        </w:rPr>
        <w:t xml:space="preserve">.- 352 с. </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13. Исаева Е.Л. Детский массаж. Поэтапное руководство / Е.Л. И</w:t>
      </w:r>
      <w:r>
        <w:rPr>
          <w:rFonts w:ascii="Times New Roman" w:hAnsi="Times New Roman"/>
          <w:sz w:val="28"/>
          <w:szCs w:val="28"/>
        </w:rPr>
        <w:t xml:space="preserve">саева. - Рипол-класик, 2008. </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14. Кондрашев А. В. Основы массажа: для начинающих и практикующих массажистов / К</w:t>
      </w:r>
      <w:r>
        <w:rPr>
          <w:rFonts w:ascii="Times New Roman" w:hAnsi="Times New Roman"/>
          <w:sz w:val="28"/>
          <w:szCs w:val="28"/>
        </w:rPr>
        <w:t xml:space="preserve">ондрашев А. В., Ходарев С. В., </w:t>
      </w:r>
      <w:r w:rsidRPr="00EC3D70">
        <w:rPr>
          <w:rFonts w:ascii="Times New Roman" w:hAnsi="Times New Roman"/>
          <w:sz w:val="28"/>
          <w:szCs w:val="28"/>
        </w:rPr>
        <w:t>Харламов Е.– С.-Пб.: Феникс, 2007, 226</w:t>
      </w:r>
      <w:r>
        <w:rPr>
          <w:rFonts w:ascii="Times New Roman" w:hAnsi="Times New Roman"/>
          <w:sz w:val="28"/>
          <w:szCs w:val="28"/>
          <w:lang w:val="uk-UA"/>
        </w:rPr>
        <w:t xml:space="preserve"> </w:t>
      </w:r>
      <w:r w:rsidRPr="00EC3D70">
        <w:rPr>
          <w:rFonts w:ascii="Times New Roman" w:hAnsi="Times New Roman"/>
          <w:sz w:val="28"/>
          <w:szCs w:val="28"/>
        </w:rPr>
        <w:t xml:space="preserve">с. </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15. Конева Л.С. Массаж. Большая книга / Л. С. Конева — СанктПетербург, АСТ, Харвест, </w:t>
      </w:r>
      <w:smartTag w:uri="urn:schemas-microsoft-com:office:smarttags" w:element="metricconverter">
        <w:smartTagPr>
          <w:attr w:name="ProductID" w:val="2008 г"/>
        </w:smartTagPr>
        <w:r w:rsidRPr="00EC3D70">
          <w:rPr>
            <w:rFonts w:ascii="Times New Roman" w:hAnsi="Times New Roman"/>
            <w:sz w:val="28"/>
            <w:szCs w:val="28"/>
          </w:rPr>
          <w:t>2008 г</w:t>
        </w:r>
      </w:smartTag>
      <w:r w:rsidRPr="00EC3D70">
        <w:rPr>
          <w:rFonts w:ascii="Times New Roman" w:hAnsi="Times New Roman"/>
          <w:sz w:val="28"/>
          <w:szCs w:val="28"/>
        </w:rPr>
        <w:t>.- 416 с.</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16. Сили Род Р. Анатомия и физиология / Сили Род Р., Тренд Д. Стивенс, Филип Тейт. – К.: Олимпийская литература, 2008. </w:t>
      </w:r>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17. Сяо Ханьдэ. Классический китайский</w:t>
      </w:r>
      <w:r>
        <w:rPr>
          <w:rFonts w:ascii="Times New Roman" w:hAnsi="Times New Roman"/>
          <w:sz w:val="28"/>
          <w:szCs w:val="28"/>
        </w:rPr>
        <w:t xml:space="preserve"> лечебный массаж / Сяо Ханьдэ. -</w:t>
      </w:r>
      <w:r w:rsidRPr="00EC3D70">
        <w:rPr>
          <w:rFonts w:ascii="Times New Roman" w:hAnsi="Times New Roman"/>
          <w:sz w:val="28"/>
          <w:szCs w:val="28"/>
        </w:rPr>
        <w:t xml:space="preserve"> Санкт-Петербург, Эксмо, </w:t>
      </w:r>
      <w:smartTag w:uri="urn:schemas-microsoft-com:office:smarttags" w:element="metricconverter">
        <w:smartTagPr>
          <w:attr w:name="ProductID" w:val="2010 г"/>
        </w:smartTagPr>
        <w:r w:rsidRPr="00EC3D70">
          <w:rPr>
            <w:rFonts w:ascii="Times New Roman" w:hAnsi="Times New Roman"/>
            <w:sz w:val="28"/>
            <w:szCs w:val="28"/>
          </w:rPr>
          <w:t>2010 г</w:t>
        </w:r>
      </w:smartTag>
      <w:r w:rsidRPr="00EC3D70">
        <w:rPr>
          <w:rFonts w:ascii="Times New Roman" w:hAnsi="Times New Roman"/>
          <w:sz w:val="28"/>
          <w:szCs w:val="28"/>
        </w:rPr>
        <w:t xml:space="preserve">.- 224 с. </w:t>
      </w:r>
    </w:p>
    <w:p w:rsidR="00693533" w:rsidRPr="00187F8A" w:rsidRDefault="00693533" w:rsidP="00EC3D70">
      <w:pPr>
        <w:autoSpaceDE w:val="0"/>
        <w:autoSpaceDN w:val="0"/>
        <w:adjustRightInd w:val="0"/>
        <w:spacing w:after="0" w:line="240" w:lineRule="auto"/>
        <w:ind w:left="284" w:firstLine="709"/>
        <w:jc w:val="both"/>
        <w:rPr>
          <w:rFonts w:ascii="Times New Roman" w:hAnsi="Times New Roman"/>
          <w:b/>
          <w:sz w:val="28"/>
          <w:szCs w:val="28"/>
        </w:rPr>
      </w:pPr>
      <w:r w:rsidRPr="00187F8A">
        <w:rPr>
          <w:rFonts w:ascii="Times New Roman" w:hAnsi="Times New Roman"/>
          <w:b/>
          <w:sz w:val="28"/>
          <w:szCs w:val="28"/>
        </w:rPr>
        <w:t xml:space="preserve">Електронні ресурси: </w:t>
      </w:r>
    </w:p>
    <w:p w:rsidR="00693533" w:rsidRPr="00446E78"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1. </w:t>
      </w:r>
      <w:hyperlink r:id="rId8" w:history="1">
        <w:r w:rsidRPr="00446E78">
          <w:rPr>
            <w:rStyle w:val="Hyperlink"/>
            <w:rFonts w:ascii="Times New Roman" w:hAnsi="Times New Roman"/>
            <w:color w:val="auto"/>
            <w:sz w:val="28"/>
            <w:szCs w:val="28"/>
          </w:rPr>
          <w:t>www.zakon.rada.gov.ua</w:t>
        </w:r>
      </w:hyperlink>
      <w:r w:rsidRPr="00446E78">
        <w:rPr>
          <w:rFonts w:ascii="Times New Roman" w:hAnsi="Times New Roman"/>
          <w:sz w:val="28"/>
          <w:szCs w:val="28"/>
        </w:rPr>
        <w:t xml:space="preserve"> </w:t>
      </w:r>
    </w:p>
    <w:p w:rsidR="00693533" w:rsidRPr="00446E78"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2. </w:t>
      </w:r>
      <w:hyperlink r:id="rId9" w:history="1">
        <w:r w:rsidRPr="00446E78">
          <w:rPr>
            <w:rStyle w:val="Hyperlink"/>
            <w:rFonts w:ascii="Times New Roman" w:hAnsi="Times New Roman"/>
            <w:color w:val="auto"/>
            <w:sz w:val="28"/>
            <w:szCs w:val="28"/>
          </w:rPr>
          <w:t>www.massage.ru</w:t>
        </w:r>
      </w:hyperlink>
      <w:r w:rsidRPr="00446E78">
        <w:rPr>
          <w:rFonts w:ascii="Times New Roman" w:hAnsi="Times New Roman"/>
          <w:sz w:val="28"/>
          <w:szCs w:val="28"/>
        </w:rPr>
        <w:t xml:space="preserve"> </w:t>
      </w:r>
    </w:p>
    <w:p w:rsidR="00693533" w:rsidRPr="00446E78"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3. </w:t>
      </w:r>
      <w:hyperlink r:id="rId10" w:history="1">
        <w:r w:rsidRPr="00446E78">
          <w:rPr>
            <w:rStyle w:val="Hyperlink"/>
            <w:rFonts w:ascii="Times New Roman" w:hAnsi="Times New Roman"/>
            <w:color w:val="auto"/>
            <w:sz w:val="28"/>
            <w:szCs w:val="28"/>
          </w:rPr>
          <w:t>www.nlm.nih.gov</w:t>
        </w:r>
      </w:hyperlink>
      <w:r w:rsidRPr="00446E78">
        <w:rPr>
          <w:rFonts w:ascii="Times New Roman" w:hAnsi="Times New Roman"/>
          <w:sz w:val="28"/>
          <w:szCs w:val="28"/>
        </w:rPr>
        <w:t xml:space="preserve"> </w:t>
      </w:r>
    </w:p>
    <w:p w:rsidR="00693533" w:rsidRPr="00446E78"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4. </w:t>
      </w:r>
      <w:hyperlink r:id="rId11" w:history="1">
        <w:r w:rsidRPr="00446E78">
          <w:rPr>
            <w:rStyle w:val="Hyperlink"/>
            <w:rFonts w:ascii="Times New Roman" w:hAnsi="Times New Roman"/>
            <w:color w:val="auto"/>
            <w:sz w:val="28"/>
            <w:szCs w:val="28"/>
          </w:rPr>
          <w:t>www.scsml.rssi.ru</w:t>
        </w:r>
      </w:hyperlink>
      <w:r w:rsidRPr="00446E78">
        <w:rPr>
          <w:rFonts w:ascii="Times New Roman" w:hAnsi="Times New Roman"/>
          <w:sz w:val="28"/>
          <w:szCs w:val="28"/>
        </w:rPr>
        <w:t xml:space="preserve"> </w:t>
      </w:r>
    </w:p>
    <w:p w:rsidR="00693533" w:rsidRPr="00446E78"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5. </w:t>
      </w:r>
      <w:hyperlink r:id="rId12" w:history="1">
        <w:r w:rsidRPr="00446E78">
          <w:rPr>
            <w:rStyle w:val="Hyperlink"/>
            <w:rFonts w:ascii="Times New Roman" w:hAnsi="Times New Roman"/>
            <w:color w:val="auto"/>
            <w:sz w:val="28"/>
            <w:szCs w:val="28"/>
          </w:rPr>
          <w:t>http://lubitel68.blogspot.com</w:t>
        </w:r>
      </w:hyperlink>
      <w:r w:rsidRPr="00446E78">
        <w:rPr>
          <w:rFonts w:ascii="Times New Roman" w:hAnsi="Times New Roman"/>
          <w:sz w:val="28"/>
          <w:szCs w:val="28"/>
        </w:rPr>
        <w:t xml:space="preserve"> </w:t>
      </w:r>
    </w:p>
    <w:p w:rsidR="00693533" w:rsidRPr="00446E78"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6. </w:t>
      </w:r>
      <w:hyperlink r:id="rId13" w:history="1">
        <w:r w:rsidRPr="00446E78">
          <w:rPr>
            <w:rStyle w:val="Hyperlink"/>
            <w:rFonts w:ascii="Times New Roman" w:hAnsi="Times New Roman"/>
            <w:color w:val="auto"/>
            <w:sz w:val="28"/>
            <w:szCs w:val="28"/>
          </w:rPr>
          <w:t>https://studfiles.net/preview/5650032/</w:t>
        </w:r>
      </w:hyperlink>
      <w:r w:rsidRPr="00446E78">
        <w:rPr>
          <w:rFonts w:ascii="Times New Roman" w:hAnsi="Times New Roman"/>
          <w:sz w:val="28"/>
          <w:szCs w:val="28"/>
        </w:rPr>
        <w:t xml:space="preserve"> </w:t>
      </w:r>
    </w:p>
    <w:p w:rsidR="00693533" w:rsidRPr="00446E78"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7. </w:t>
      </w:r>
      <w:hyperlink r:id="rId14" w:history="1">
        <w:r w:rsidRPr="00446E78">
          <w:rPr>
            <w:rStyle w:val="Hyperlink"/>
            <w:rFonts w:ascii="Times New Roman" w:hAnsi="Times New Roman"/>
            <w:color w:val="auto"/>
            <w:sz w:val="28"/>
            <w:szCs w:val="28"/>
          </w:rPr>
          <w:t>http://www.scsml.rssi.ru/</w:t>
        </w:r>
      </w:hyperlink>
      <w:r w:rsidRPr="00446E78">
        <w:rPr>
          <w:rFonts w:ascii="Times New Roman" w:hAnsi="Times New Roman"/>
          <w:sz w:val="28"/>
          <w:szCs w:val="28"/>
        </w:rPr>
        <w:t xml:space="preserve"> </w:t>
      </w:r>
    </w:p>
    <w:p w:rsidR="00693533" w:rsidRPr="00446E78"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8. </w:t>
      </w:r>
      <w:hyperlink r:id="rId15" w:history="1">
        <w:r w:rsidRPr="00446E78">
          <w:rPr>
            <w:rStyle w:val="Hyperlink"/>
            <w:rFonts w:ascii="Times New Roman" w:hAnsi="Times New Roman"/>
            <w:color w:val="auto"/>
            <w:sz w:val="28"/>
            <w:szCs w:val="28"/>
          </w:rPr>
          <w:t>https://academic.oup.com/ptj</w:t>
        </w:r>
      </w:hyperlink>
      <w:r w:rsidRPr="00446E78">
        <w:rPr>
          <w:rFonts w:ascii="Times New Roman" w:hAnsi="Times New Roman"/>
          <w:sz w:val="28"/>
          <w:szCs w:val="28"/>
        </w:rPr>
        <w:t xml:space="preserve"> </w:t>
      </w:r>
    </w:p>
    <w:p w:rsidR="00693533" w:rsidRPr="00446E78" w:rsidRDefault="00693533"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9. </w:t>
      </w:r>
      <w:hyperlink r:id="rId16" w:history="1">
        <w:r w:rsidRPr="00446E78">
          <w:rPr>
            <w:rStyle w:val="Hyperlink"/>
            <w:rFonts w:ascii="Times New Roman" w:hAnsi="Times New Roman"/>
            <w:color w:val="auto"/>
            <w:sz w:val="28"/>
            <w:szCs w:val="28"/>
          </w:rPr>
          <w:t>https://www.ncbi.nlm.nih.gov/pubmed/</w:t>
        </w:r>
      </w:hyperlink>
    </w:p>
    <w:p w:rsidR="00693533" w:rsidRPr="00EC3D70" w:rsidRDefault="00693533" w:rsidP="00EC3D70">
      <w:pPr>
        <w:autoSpaceDE w:val="0"/>
        <w:autoSpaceDN w:val="0"/>
        <w:adjustRightInd w:val="0"/>
        <w:spacing w:after="0" w:line="240" w:lineRule="auto"/>
        <w:ind w:left="284" w:firstLine="709"/>
        <w:jc w:val="both"/>
        <w:rPr>
          <w:rFonts w:ascii="Times New Roman" w:hAnsi="Times New Roman"/>
          <w:sz w:val="28"/>
          <w:szCs w:val="28"/>
        </w:rPr>
      </w:pPr>
    </w:p>
    <w:p w:rsidR="00693533" w:rsidRPr="00EC3D70" w:rsidRDefault="00693533" w:rsidP="00EC3D70">
      <w:pPr>
        <w:pStyle w:val="ListParagraph"/>
        <w:spacing w:after="0" w:line="240" w:lineRule="auto"/>
        <w:ind w:left="0" w:firstLine="709"/>
        <w:jc w:val="both"/>
        <w:rPr>
          <w:rFonts w:ascii="Times New Roman" w:hAnsi="Times New Roman"/>
          <w:sz w:val="28"/>
          <w:szCs w:val="28"/>
        </w:rPr>
      </w:pPr>
    </w:p>
    <w:p w:rsidR="00693533" w:rsidRPr="00EC3D70" w:rsidRDefault="00693533" w:rsidP="00EC3D70">
      <w:pPr>
        <w:pStyle w:val="ListParagraph"/>
        <w:spacing w:after="0" w:line="240" w:lineRule="auto"/>
        <w:ind w:left="0" w:firstLine="709"/>
        <w:jc w:val="both"/>
        <w:rPr>
          <w:rFonts w:ascii="Times New Roman" w:hAnsi="Times New Roman"/>
          <w:sz w:val="28"/>
          <w:szCs w:val="28"/>
          <w:lang w:val="uk-UA"/>
        </w:rPr>
      </w:pPr>
    </w:p>
    <w:p w:rsidR="00693533" w:rsidRPr="00187F8A" w:rsidRDefault="00693533" w:rsidP="00187F8A">
      <w:pPr>
        <w:spacing w:after="0" w:line="240" w:lineRule="auto"/>
        <w:jc w:val="both"/>
        <w:rPr>
          <w:rFonts w:ascii="Times New Roman" w:hAnsi="Times New Roman"/>
          <w:sz w:val="28"/>
          <w:szCs w:val="28"/>
          <w:lang w:val="uk-UA"/>
        </w:rPr>
      </w:pPr>
    </w:p>
    <w:sectPr w:rsidR="00693533" w:rsidRPr="00187F8A" w:rsidSect="00C751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074D6DE"/>
    <w:lvl w:ilvl="0">
      <w:numFmt w:val="bullet"/>
      <w:lvlText w:val="*"/>
      <w:lvlJc w:val="left"/>
    </w:lvl>
  </w:abstractNum>
  <w:abstractNum w:abstractNumId="1">
    <w:nsid w:val="014D12E0"/>
    <w:multiLevelType w:val="multilevel"/>
    <w:tmpl w:val="D730CED0"/>
    <w:lvl w:ilvl="0">
      <w:start w:val="1"/>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E997D27"/>
    <w:multiLevelType w:val="hybridMultilevel"/>
    <w:tmpl w:val="40D806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16133DF"/>
    <w:multiLevelType w:val="hybridMultilevel"/>
    <w:tmpl w:val="47A25DF8"/>
    <w:lvl w:ilvl="0" w:tplc="ECB8CFD4">
      <w:start w:val="1"/>
      <w:numFmt w:val="decimal"/>
      <w:lvlText w:val="%1)"/>
      <w:lvlJc w:val="left"/>
      <w:pPr>
        <w:ind w:left="1125" w:hanging="405"/>
      </w:pPr>
      <w:rPr>
        <w:rFonts w:cs="Times New Roman" w:hint="default"/>
        <w:b w:val="0"/>
      </w:rPr>
    </w:lvl>
    <w:lvl w:ilvl="1" w:tplc="8CF63D3C">
      <w:start w:val="1"/>
      <w:numFmt w:val="decimal"/>
      <w:lvlText w:val="%2."/>
      <w:lvlJc w:val="left"/>
      <w:pPr>
        <w:ind w:left="1980" w:hanging="54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412D0A3D"/>
    <w:multiLevelType w:val="hybridMultilevel"/>
    <w:tmpl w:val="1168460A"/>
    <w:lvl w:ilvl="0" w:tplc="4ACAA72A">
      <w:start w:val="1"/>
      <w:numFmt w:val="decimal"/>
      <w:lvlText w:val="%1."/>
      <w:lvlJc w:val="left"/>
      <w:pPr>
        <w:ind w:left="1287"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4A87719B"/>
    <w:multiLevelType w:val="hybridMultilevel"/>
    <w:tmpl w:val="168071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CD13D3C"/>
    <w:multiLevelType w:val="multilevel"/>
    <w:tmpl w:val="D730CED0"/>
    <w:lvl w:ilvl="0">
      <w:start w:val="1"/>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533555D0"/>
    <w:multiLevelType w:val="hybridMultilevel"/>
    <w:tmpl w:val="9C526082"/>
    <w:lvl w:ilvl="0" w:tplc="364A31B2">
      <w:start w:val="1"/>
      <w:numFmt w:val="decimal"/>
      <w:lvlText w:val="%1."/>
      <w:lvlJc w:val="left"/>
      <w:pPr>
        <w:ind w:left="574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4283DC8"/>
    <w:multiLevelType w:val="hybridMultilevel"/>
    <w:tmpl w:val="BBE48F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9414E23"/>
    <w:multiLevelType w:val="multilevel"/>
    <w:tmpl w:val="D730CED0"/>
    <w:lvl w:ilvl="0">
      <w:start w:val="1"/>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5D1F2F8C"/>
    <w:multiLevelType w:val="hybridMultilevel"/>
    <w:tmpl w:val="5AD8A7E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2300CAB"/>
    <w:multiLevelType w:val="hybridMultilevel"/>
    <w:tmpl w:val="DA7E8D7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CD2783D"/>
    <w:multiLevelType w:val="hybridMultilevel"/>
    <w:tmpl w:val="B4580336"/>
    <w:lvl w:ilvl="0" w:tplc="6658C26E">
      <w:start w:val="1"/>
      <w:numFmt w:val="decimal"/>
      <w:lvlText w:val="%1."/>
      <w:lvlJc w:val="left"/>
      <w:pPr>
        <w:ind w:left="3054" w:hanging="360"/>
      </w:pPr>
      <w:rPr>
        <w:rFonts w:cs="Times New Roman" w:hint="default"/>
        <w:b w:val="0"/>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15">
    <w:nsid w:val="76422287"/>
    <w:multiLevelType w:val="hybridMultilevel"/>
    <w:tmpl w:val="8732FEB2"/>
    <w:lvl w:ilvl="0" w:tplc="364A31B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A777CE7"/>
    <w:multiLevelType w:val="hybridMultilevel"/>
    <w:tmpl w:val="544C46DA"/>
    <w:lvl w:ilvl="0" w:tplc="D830566E">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7">
    <w:nsid w:val="7F3B42F3"/>
    <w:multiLevelType w:val="hybridMultilevel"/>
    <w:tmpl w:val="7B365AAE"/>
    <w:lvl w:ilvl="0" w:tplc="22102584">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num w:numId="1">
    <w:abstractNumId w:val="3"/>
  </w:num>
  <w:num w:numId="2">
    <w:abstractNumId w:val="16"/>
  </w:num>
  <w:num w:numId="3">
    <w:abstractNumId w:val="0"/>
    <w:lvlOverride w:ilvl="0">
      <w:lvl w:ilvl="0">
        <w:numFmt w:val="bullet"/>
        <w:lvlText w:val="-"/>
        <w:legacy w:legacy="1" w:legacySpace="0" w:legacyIndent="177"/>
        <w:lvlJc w:val="left"/>
        <w:rPr>
          <w:rFonts w:ascii="Times New Roman" w:hAnsi="Times New Roman" w:hint="default"/>
        </w:rPr>
      </w:lvl>
    </w:lvlOverride>
  </w:num>
  <w:num w:numId="4">
    <w:abstractNumId w:val="17"/>
  </w:num>
  <w:num w:numId="5">
    <w:abstractNumId w:val="8"/>
  </w:num>
  <w:num w:numId="6">
    <w:abstractNumId w:val="11"/>
  </w:num>
  <w:num w:numId="7">
    <w:abstractNumId w:val="5"/>
  </w:num>
  <w:num w:numId="8">
    <w:abstractNumId w:val="1"/>
  </w:num>
  <w:num w:numId="9">
    <w:abstractNumId w:val="14"/>
  </w:num>
  <w:num w:numId="10">
    <w:abstractNumId w:val="7"/>
  </w:num>
  <w:num w:numId="11">
    <w:abstractNumId w:val="9"/>
  </w:num>
  <w:num w:numId="12">
    <w:abstractNumId w:val="15"/>
  </w:num>
  <w:num w:numId="13">
    <w:abstractNumId w:val="12"/>
  </w:num>
  <w:num w:numId="14">
    <w:abstractNumId w:val="13"/>
  </w:num>
  <w:num w:numId="15">
    <w:abstractNumId w:val="10"/>
  </w:num>
  <w:num w:numId="16">
    <w:abstractNumId w:val="2"/>
  </w:num>
  <w:num w:numId="17">
    <w:abstractNumId w:val="6"/>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A0D"/>
    <w:rsid w:val="00057453"/>
    <w:rsid w:val="000B4521"/>
    <w:rsid w:val="000D264B"/>
    <w:rsid w:val="000F4124"/>
    <w:rsid w:val="00106EFF"/>
    <w:rsid w:val="00187F8A"/>
    <w:rsid w:val="001973E8"/>
    <w:rsid w:val="001C5AFC"/>
    <w:rsid w:val="001D4F3C"/>
    <w:rsid w:val="00201C58"/>
    <w:rsid w:val="003966DE"/>
    <w:rsid w:val="003B0593"/>
    <w:rsid w:val="003C1BB1"/>
    <w:rsid w:val="00446E78"/>
    <w:rsid w:val="00464C01"/>
    <w:rsid w:val="00477A3E"/>
    <w:rsid w:val="00483D72"/>
    <w:rsid w:val="004916ED"/>
    <w:rsid w:val="00495424"/>
    <w:rsid w:val="004A0C1D"/>
    <w:rsid w:val="004D2800"/>
    <w:rsid w:val="004F3DDC"/>
    <w:rsid w:val="00545E50"/>
    <w:rsid w:val="00686E84"/>
    <w:rsid w:val="00693533"/>
    <w:rsid w:val="00734CB1"/>
    <w:rsid w:val="00776992"/>
    <w:rsid w:val="00791024"/>
    <w:rsid w:val="007C1F2D"/>
    <w:rsid w:val="00802EF5"/>
    <w:rsid w:val="00816102"/>
    <w:rsid w:val="00873B72"/>
    <w:rsid w:val="00886A0D"/>
    <w:rsid w:val="008C64E9"/>
    <w:rsid w:val="009A7E2D"/>
    <w:rsid w:val="00A118BA"/>
    <w:rsid w:val="00A13160"/>
    <w:rsid w:val="00A22D62"/>
    <w:rsid w:val="00A24FC4"/>
    <w:rsid w:val="00A44881"/>
    <w:rsid w:val="00A76888"/>
    <w:rsid w:val="00AB0A77"/>
    <w:rsid w:val="00AD29A0"/>
    <w:rsid w:val="00B115D0"/>
    <w:rsid w:val="00B40EBB"/>
    <w:rsid w:val="00B41683"/>
    <w:rsid w:val="00B41DEC"/>
    <w:rsid w:val="00BF7C36"/>
    <w:rsid w:val="00C751CB"/>
    <w:rsid w:val="00CD1E38"/>
    <w:rsid w:val="00CF02FD"/>
    <w:rsid w:val="00CF1CFC"/>
    <w:rsid w:val="00D20761"/>
    <w:rsid w:val="00D22840"/>
    <w:rsid w:val="00DB3ADB"/>
    <w:rsid w:val="00E14ED4"/>
    <w:rsid w:val="00E224F6"/>
    <w:rsid w:val="00E24AF1"/>
    <w:rsid w:val="00E35C6A"/>
    <w:rsid w:val="00E8155A"/>
    <w:rsid w:val="00E878DC"/>
    <w:rsid w:val="00EA094C"/>
    <w:rsid w:val="00EC3D70"/>
    <w:rsid w:val="00EC7156"/>
    <w:rsid w:val="00FC4216"/>
    <w:rsid w:val="00FE011E"/>
    <w:rsid w:val="00FE60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0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86A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886A0D"/>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BodyTextChar">
    <w:name w:val="Body Text Char"/>
    <w:basedOn w:val="DefaultParagraphFont"/>
    <w:link w:val="BodyText"/>
    <w:uiPriority w:val="99"/>
    <w:locked/>
    <w:rsid w:val="00886A0D"/>
    <w:rPr>
      <w:rFonts w:ascii="Times New Roman" w:hAnsi="Times New Roman" w:cs="Times New Roman"/>
      <w:sz w:val="28"/>
      <w:szCs w:val="28"/>
      <w:lang w:val="uk-UA"/>
    </w:rPr>
  </w:style>
  <w:style w:type="paragraph" w:styleId="ListParagraph">
    <w:name w:val="List Paragraph"/>
    <w:basedOn w:val="Normal"/>
    <w:uiPriority w:val="99"/>
    <w:qFormat/>
    <w:rsid w:val="00886A0D"/>
    <w:pPr>
      <w:spacing w:after="200" w:line="276" w:lineRule="auto"/>
      <w:ind w:left="720"/>
      <w:contextualSpacing/>
    </w:pPr>
    <w:rPr>
      <w:rFonts w:eastAsia="Times New Roman"/>
      <w:lang w:eastAsia="ru-RU"/>
    </w:rPr>
  </w:style>
  <w:style w:type="character" w:styleId="Hyperlink">
    <w:name w:val="Hyperlink"/>
    <w:basedOn w:val="DefaultParagraphFont"/>
    <w:uiPriority w:val="99"/>
    <w:rsid w:val="00886A0D"/>
    <w:rPr>
      <w:rFonts w:cs="Times New Roman"/>
      <w:color w:val="0563C1"/>
      <w:u w:val="single"/>
    </w:rPr>
  </w:style>
  <w:style w:type="character" w:customStyle="1" w:styleId="a">
    <w:name w:val="Основной текст_"/>
    <w:link w:val="1"/>
    <w:uiPriority w:val="99"/>
    <w:locked/>
    <w:rsid w:val="00CD1E38"/>
    <w:rPr>
      <w:sz w:val="29"/>
      <w:shd w:val="clear" w:color="auto" w:fill="FFFFFF"/>
    </w:rPr>
  </w:style>
  <w:style w:type="paragraph" w:customStyle="1" w:styleId="1">
    <w:name w:val="Основной текст1"/>
    <w:basedOn w:val="Normal"/>
    <w:link w:val="a"/>
    <w:uiPriority w:val="99"/>
    <w:rsid w:val="00CD1E38"/>
    <w:pPr>
      <w:widowControl w:val="0"/>
      <w:shd w:val="clear" w:color="auto" w:fill="FFFFFF"/>
      <w:spacing w:after="0" w:line="324" w:lineRule="exact"/>
    </w:pPr>
    <w:rPr>
      <w:sz w:val="29"/>
      <w:szCs w:val="20"/>
      <w:lang w:eastAsia="ru-RU"/>
    </w:rPr>
  </w:style>
  <w:style w:type="character" w:customStyle="1" w:styleId="longtext">
    <w:name w:val="long_text"/>
    <w:basedOn w:val="DefaultParagraphFont"/>
    <w:uiPriority w:val="99"/>
    <w:rsid w:val="00DB3ADB"/>
    <w:rPr>
      <w:rFonts w:cs="Times New Roman"/>
    </w:rPr>
  </w:style>
  <w:style w:type="character" w:styleId="Strong">
    <w:name w:val="Strong"/>
    <w:basedOn w:val="DefaultParagraphFont"/>
    <w:uiPriority w:val="99"/>
    <w:qFormat/>
    <w:rsid w:val="00DB3ADB"/>
    <w:rPr>
      <w:rFonts w:cs="Times New Roman"/>
      <w:b/>
    </w:rPr>
  </w:style>
  <w:style w:type="paragraph" w:styleId="NormalWeb">
    <w:name w:val="Normal (Web)"/>
    <w:basedOn w:val="Normal"/>
    <w:uiPriority w:val="99"/>
    <w:rsid w:val="00DB3A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2">
    <w:name w:val="FR2"/>
    <w:uiPriority w:val="99"/>
    <w:rsid w:val="00DB3ADB"/>
    <w:pPr>
      <w:widowControl w:val="0"/>
      <w:autoSpaceDE w:val="0"/>
      <w:autoSpaceDN w:val="0"/>
      <w:adjustRightInd w:val="0"/>
      <w:spacing w:before="220"/>
      <w:ind w:left="40" w:hanging="20"/>
    </w:pPr>
    <w:rPr>
      <w:rFonts w:ascii="Arial" w:eastAsia="Times New Roman" w:hAnsi="Arial" w:cs="Arial"/>
      <w:sz w:val="18"/>
      <w:szCs w:val="18"/>
      <w:lang w:val="uk-UA" w:eastAsia="uk-UA"/>
    </w:rPr>
  </w:style>
  <w:style w:type="paragraph" w:styleId="BodyTextIndent2">
    <w:name w:val="Body Text Indent 2"/>
    <w:basedOn w:val="Normal"/>
    <w:link w:val="BodyTextIndent2Char"/>
    <w:uiPriority w:val="99"/>
    <w:semiHidden/>
    <w:rsid w:val="00EA094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A094C"/>
    <w:rPr>
      <w:rFonts w:ascii="Calibri" w:hAnsi="Calibri" w:cs="Times New Roman"/>
    </w:rPr>
  </w:style>
  <w:style w:type="character" w:styleId="Emphasis">
    <w:name w:val="Emphasis"/>
    <w:basedOn w:val="DefaultParagraphFont"/>
    <w:uiPriority w:val="99"/>
    <w:qFormat/>
    <w:rsid w:val="00EA094C"/>
    <w:rPr>
      <w:rFonts w:cs="Times New Roman"/>
      <w:i/>
    </w:rPr>
  </w:style>
  <w:style w:type="paragraph" w:styleId="BalloonText">
    <w:name w:val="Balloon Text"/>
    <w:basedOn w:val="Normal"/>
    <w:link w:val="BalloonTextChar"/>
    <w:uiPriority w:val="99"/>
    <w:semiHidden/>
    <w:rsid w:val="00446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46E7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on.rada.gov.ua" TargetMode="External"/><Relationship Id="rId13" Type="http://schemas.openxmlformats.org/officeDocument/2006/relationships/hyperlink" Target="https://studfiles.net/preview/565003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mojlenkokaterina74@gmail.com" TargetMode="External"/><Relationship Id="rId12" Type="http://schemas.openxmlformats.org/officeDocument/2006/relationships/hyperlink" Target="http://lubitel68.blogspo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cbi.nlm.nih.gov/pubmed/" TargetMode="External"/><Relationship Id="rId1" Type="http://schemas.openxmlformats.org/officeDocument/2006/relationships/numbering" Target="numbering.xml"/><Relationship Id="rId6" Type="http://schemas.openxmlformats.org/officeDocument/2006/relationships/hyperlink" Target="http://ksuonline.kspu.edu/enrol/index.php?id=380" TargetMode="External"/><Relationship Id="rId11" Type="http://schemas.openxmlformats.org/officeDocument/2006/relationships/hyperlink" Target="http://www.scsml.rssi.ru" TargetMode="External"/><Relationship Id="rId5" Type="http://schemas.openxmlformats.org/officeDocument/2006/relationships/image" Target="media/image1.jpeg"/><Relationship Id="rId15" Type="http://schemas.openxmlformats.org/officeDocument/2006/relationships/hyperlink" Target="https://academic.oup.com/ptj" TargetMode="External"/><Relationship Id="rId10" Type="http://schemas.openxmlformats.org/officeDocument/2006/relationships/hyperlink" Target="http://www.nlm.nih.gov" TargetMode="External"/><Relationship Id="rId4" Type="http://schemas.openxmlformats.org/officeDocument/2006/relationships/webSettings" Target="webSettings.xml"/><Relationship Id="rId9" Type="http://schemas.openxmlformats.org/officeDocument/2006/relationships/hyperlink" Target="http://www.massage.ru" TargetMode="External"/><Relationship Id="rId14" Type="http://schemas.openxmlformats.org/officeDocument/2006/relationships/hyperlink" Target="http://www.scsml.rss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122</TotalTime>
  <Pages>16</Pages>
  <Words>4313</Words>
  <Characters>24586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Lozinska</cp:lastModifiedBy>
  <cp:revision>16</cp:revision>
  <cp:lastPrinted>2021-04-13T08:16:00Z</cp:lastPrinted>
  <dcterms:created xsi:type="dcterms:W3CDTF">2020-09-24T11:02:00Z</dcterms:created>
  <dcterms:modified xsi:type="dcterms:W3CDTF">2021-04-19T08:11:00Z</dcterms:modified>
</cp:coreProperties>
</file>